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F1" w:rsidRDefault="00A066F1" w:rsidP="002A714D">
      <w:pPr>
        <w:rPr>
          <w:rFonts w:ascii="Comic Sans MS" w:hAnsi="Comic Sans MS"/>
          <w:b/>
          <w:i/>
          <w:color w:val="000000" w:themeColor="text1"/>
          <w:sz w:val="36"/>
          <w:szCs w:val="36"/>
        </w:rPr>
      </w:pPr>
      <w:r>
        <w:rPr>
          <w:rFonts w:ascii="Comic Sans MS" w:hAnsi="Comic Sans MS"/>
          <w:b/>
          <w:i/>
          <w:color w:val="000000" w:themeColor="text1"/>
          <w:sz w:val="36"/>
          <w:szCs w:val="36"/>
        </w:rPr>
        <w:t>SABIR</w:t>
      </w:r>
    </w:p>
    <w:p w:rsidR="00A066F1" w:rsidRPr="0066209D" w:rsidRDefault="00A066F1" w:rsidP="00A066F1">
      <w:pPr>
        <w:pStyle w:val="NormalWeb"/>
        <w:shd w:val="clear" w:color="auto" w:fill="FFFFFF"/>
        <w:spacing w:before="120" w:beforeAutospacing="0" w:after="120" w:afterAutospacing="0" w:line="140" w:lineRule="atLeast"/>
        <w:rPr>
          <w:rFonts w:ascii="Comic Sans MS" w:hAnsi="Comic Sans MS" w:cs="Arial"/>
          <w:color w:val="3A3939"/>
          <w:sz w:val="22"/>
          <w:szCs w:val="22"/>
        </w:rPr>
      </w:pPr>
      <w:r w:rsidRPr="0066209D">
        <w:rPr>
          <w:rFonts w:ascii="Comic Sans MS" w:hAnsi="Comic Sans MS" w:cs="Arial"/>
          <w:color w:val="3A3939"/>
          <w:sz w:val="22"/>
          <w:szCs w:val="22"/>
        </w:rPr>
        <w:t xml:space="preserve">Bir avuç sabır, bir kova beyinden üstündür. </w:t>
      </w:r>
    </w:p>
    <w:p w:rsidR="00A066F1" w:rsidRPr="00A066F1" w:rsidRDefault="006718BC" w:rsidP="00253573">
      <w:pPr>
        <w:pStyle w:val="NormalWeb"/>
        <w:shd w:val="clear" w:color="auto" w:fill="FFFFFF"/>
        <w:spacing w:before="120" w:beforeAutospacing="0" w:after="120" w:afterAutospacing="0" w:line="140" w:lineRule="atLeast"/>
        <w:rPr>
          <w:rFonts w:ascii="Comic Sans MS" w:hAnsi="Comic Sans MS" w:cs="Arial"/>
          <w:color w:val="3A3939"/>
          <w:sz w:val="18"/>
          <w:szCs w:val="18"/>
        </w:rPr>
      </w:pPr>
      <w:r>
        <w:rPr>
          <w:rFonts w:ascii="Comic Sans MS" w:hAnsi="Comic Sans MS" w:cs="Arial"/>
          <w:noProof/>
          <w:color w:val="3A3939"/>
          <w:sz w:val="18"/>
          <w:szCs w:val="18"/>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1280795</wp:posOffset>
            </wp:positionV>
            <wp:extent cx="495300" cy="561975"/>
            <wp:effectExtent l="19050" t="0" r="0" b="0"/>
            <wp:wrapTight wrapText="bothSides">
              <wp:wrapPolygon edited="0">
                <wp:start x="-831" y="0"/>
                <wp:lineTo x="-831" y="21234"/>
                <wp:lineTo x="21600" y="21234"/>
                <wp:lineTo x="21600" y="0"/>
                <wp:lineTo x="-831" y="0"/>
              </wp:wrapPolygon>
            </wp:wrapTight>
            <wp:docPr id="8" name="Resim 16" descr="http://im3-tub-tr.yandex.net/i?id=166117287-02-72&amp;n=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3-tub-tr.yandex.net/i?id=166117287-02-72&amp;n=24">
                      <a:hlinkClick r:id="rId7"/>
                    </pic:cNvPr>
                    <pic:cNvPicPr>
                      <a:picLocks noChangeAspect="1" noChangeArrowheads="1"/>
                    </pic:cNvPicPr>
                  </pic:nvPicPr>
                  <pic:blipFill>
                    <a:blip r:embed="rId8" cstate="print"/>
                    <a:srcRect/>
                    <a:stretch>
                      <a:fillRect/>
                    </a:stretch>
                  </pic:blipFill>
                  <pic:spPr bwMode="auto">
                    <a:xfrm>
                      <a:off x="0" y="0"/>
                      <a:ext cx="495300" cy="561975"/>
                    </a:xfrm>
                    <a:prstGeom prst="rect">
                      <a:avLst/>
                    </a:prstGeom>
                    <a:noFill/>
                    <a:ln w="9525">
                      <a:noFill/>
                      <a:miter lim="800000"/>
                      <a:headEnd/>
                      <a:tailEnd/>
                    </a:ln>
                  </pic:spPr>
                </pic:pic>
              </a:graphicData>
            </a:graphic>
          </wp:anchor>
        </w:drawing>
      </w:r>
      <w:r w:rsidR="00A066F1">
        <w:rPr>
          <w:rFonts w:ascii="Comic Sans MS" w:hAnsi="Comic Sans MS" w:cs="Arial"/>
          <w:color w:val="3A3939"/>
          <w:sz w:val="18"/>
          <w:szCs w:val="18"/>
        </w:rPr>
        <w:t xml:space="preserve">                                                   </w:t>
      </w:r>
      <w:r w:rsidR="00A066F1" w:rsidRPr="00A066F1">
        <w:rPr>
          <w:rFonts w:ascii="Comic Sans MS" w:hAnsi="Comic Sans MS" w:cs="Arial"/>
          <w:color w:val="3A3939"/>
          <w:sz w:val="18"/>
          <w:szCs w:val="18"/>
        </w:rPr>
        <w:t>(Hollanda atasözü)</w:t>
      </w:r>
      <w:r w:rsidR="00A066F1" w:rsidRPr="00A066F1">
        <w:rPr>
          <w:rFonts w:ascii="Comic Sans MS" w:hAnsi="Comic Sans MS" w:cs="Arial"/>
          <w:color w:val="3A3939"/>
          <w:sz w:val="18"/>
          <w:szCs w:val="18"/>
        </w:rPr>
        <w:br/>
      </w:r>
      <w:r w:rsidR="00A066F1" w:rsidRPr="00A066F1">
        <w:rPr>
          <w:rStyle w:val="Gl"/>
          <w:rFonts w:ascii="Comic Sans MS" w:hAnsi="Comic Sans MS" w:cs="Arial"/>
          <w:color w:val="3A3939"/>
          <w:sz w:val="18"/>
          <w:szCs w:val="18"/>
        </w:rPr>
        <w:t>BAMBU AĞACI</w:t>
      </w:r>
      <w:r w:rsidR="00A066F1" w:rsidRPr="00A066F1">
        <w:rPr>
          <w:rFonts w:ascii="Comic Sans MS" w:hAnsi="Comic Sans MS" w:cs="Arial"/>
          <w:color w:val="3A3939"/>
          <w:sz w:val="18"/>
          <w:szCs w:val="18"/>
        </w:rPr>
        <w:br/>
        <w:t xml:space="preserve">Çin Bambu ağacının yetişmesi SABIR için güzel bir örnektir. Çinliler bu ağacı söyle yetiştirir: </w:t>
      </w:r>
      <w:r w:rsidR="00A066F1" w:rsidRPr="00A066F1">
        <w:rPr>
          <w:rFonts w:ascii="Comic Sans MS" w:hAnsi="Comic Sans MS" w:cs="Arial"/>
          <w:color w:val="3A3939"/>
          <w:sz w:val="18"/>
          <w:szCs w:val="18"/>
        </w:rPr>
        <w:br/>
        <w:t xml:space="preserve">Önce ağacın tohumu ekilir, sulanır ve gübrelenir. Birinci yıl tohumda herhangi bir değişiklik olmaz. Tohum yeniden sulanıp gübrelenir. Bambu ağacı ikinci yılda da toprağın dışına filiz vermez. Üçüncü ve dördüncü yıllarda her yıl yapılan işlem tekrar edilerek bambu tohumu sulanır ve gübrelenir. </w:t>
      </w:r>
    </w:p>
    <w:p w:rsidR="00A066F1" w:rsidRDefault="00A066F1" w:rsidP="00253573">
      <w:pPr>
        <w:pStyle w:val="NormalWeb"/>
        <w:shd w:val="clear" w:color="auto" w:fill="FFFFFF"/>
        <w:spacing w:before="120" w:beforeAutospacing="0" w:after="120" w:afterAutospacing="0"/>
        <w:rPr>
          <w:rFonts w:ascii="Comic Sans MS" w:hAnsi="Comic Sans MS" w:cs="Arial"/>
          <w:color w:val="3A3939"/>
          <w:sz w:val="18"/>
          <w:szCs w:val="18"/>
        </w:rPr>
      </w:pPr>
      <w:r w:rsidRPr="00A066F1">
        <w:rPr>
          <w:rFonts w:ascii="Comic Sans MS" w:hAnsi="Comic Sans MS" w:cs="Arial"/>
          <w:color w:val="3A3939"/>
          <w:sz w:val="18"/>
          <w:szCs w:val="18"/>
        </w:rPr>
        <w:t xml:space="preserve">Fakat inatçı tohum bu yılda da filiz vermez. Çinliler büyük bir sabırla beşinci yılda da bambuya su ve gübre vermeye devam ederler. Ve nihayet beşinci yılın sonlarına doğru bambu yeşermeye başlar ve altı hafta gibi kısa bir sürede yaklaşık 27 metre boyuna ulaşır. Akla gelen ilk soru </w:t>
      </w:r>
      <w:r w:rsidR="006718BC" w:rsidRPr="00A066F1">
        <w:rPr>
          <w:rFonts w:ascii="Comic Sans MS" w:hAnsi="Comic Sans MS" w:cs="Arial"/>
          <w:color w:val="3A3939"/>
          <w:sz w:val="18"/>
          <w:szCs w:val="18"/>
        </w:rPr>
        <w:t>şudur: Çin</w:t>
      </w:r>
      <w:r w:rsidRPr="00A066F1">
        <w:rPr>
          <w:rFonts w:ascii="Comic Sans MS" w:hAnsi="Comic Sans MS" w:cs="Arial"/>
          <w:color w:val="3A3939"/>
          <w:sz w:val="18"/>
          <w:szCs w:val="18"/>
        </w:rPr>
        <w:t xml:space="preserve"> bambu ağacı 27 metre boyuna altı hafta da mı yoksa beş yılda mı </w:t>
      </w:r>
      <w:r w:rsidR="006718BC" w:rsidRPr="00A066F1">
        <w:rPr>
          <w:rFonts w:ascii="Comic Sans MS" w:hAnsi="Comic Sans MS" w:cs="Arial"/>
          <w:color w:val="3A3939"/>
          <w:sz w:val="18"/>
          <w:szCs w:val="18"/>
        </w:rPr>
        <w:t>ulaşmıştır?</w:t>
      </w:r>
      <w:r w:rsidRPr="00A066F1">
        <w:rPr>
          <w:rFonts w:ascii="Comic Sans MS" w:hAnsi="Comic Sans MS" w:cs="Arial"/>
          <w:color w:val="3A3939"/>
          <w:sz w:val="18"/>
          <w:szCs w:val="18"/>
        </w:rPr>
        <w:t xml:space="preserve"> </w:t>
      </w:r>
    </w:p>
    <w:p w:rsidR="0058623C" w:rsidRDefault="0058623C" w:rsidP="00253573">
      <w:pPr>
        <w:pStyle w:val="NormalWeb"/>
        <w:shd w:val="clear" w:color="auto" w:fill="FFFFFF"/>
        <w:spacing w:before="120" w:beforeAutospacing="0" w:after="120" w:afterAutospacing="0"/>
        <w:rPr>
          <w:rFonts w:ascii="Comic Sans MS" w:hAnsi="Comic Sans MS" w:cs="Arial"/>
          <w:color w:val="3A3939"/>
          <w:sz w:val="18"/>
          <w:szCs w:val="18"/>
        </w:rPr>
      </w:pPr>
      <w:r w:rsidRPr="0058623C">
        <w:rPr>
          <w:rStyle w:val="Gl"/>
          <w:rFonts w:ascii="Comic Sans MS" w:hAnsi="Comic Sans MS" w:cs="Arial"/>
          <w:color w:val="3A3939"/>
          <w:sz w:val="18"/>
          <w:szCs w:val="18"/>
        </w:rPr>
        <w:t>LOKUM TESTİ</w:t>
      </w:r>
      <w:r w:rsidRPr="0058623C">
        <w:rPr>
          <w:rFonts w:ascii="Comic Sans MS" w:hAnsi="Comic Sans MS" w:cs="Arial"/>
          <w:color w:val="3A3939"/>
          <w:sz w:val="18"/>
          <w:szCs w:val="18"/>
        </w:rPr>
        <w:t xml:space="preserve"> </w:t>
      </w:r>
      <w:r w:rsidRPr="0058623C">
        <w:rPr>
          <w:rFonts w:ascii="Comic Sans MS" w:hAnsi="Comic Sans MS" w:cs="Arial"/>
          <w:color w:val="3A3939"/>
          <w:sz w:val="18"/>
          <w:szCs w:val="18"/>
        </w:rPr>
        <w:br/>
        <w:t> Sabır kavramının önemi ve insana kazandırdıkları konusunda çocuklar üzerinde yapılan bir deney dikkat çekicidir. ”Lokum Testi” adı verilen deneyde, dört - beş yaşlarındaki deneklerin sabredebilme güçleri sınanır. Buna göre, lokum isteyen çocuklar arasından beklemeyi başaranlara ikişer lokum, sabırsızlık gösterip hemen isteyenlere birer lokum verilecektir. İkiye ayrılan grup içinde tahammül gösteremeyenler bir lokum alıp kenara çekilirken, iki tane istediğini söyleyenler, kendilerine oyalanacak meşguliyetler bulup gereken zamanı doldurarak, iki tane lokum alma hakkını kazanmışlardır. İkinci gruptaki denekleri yirmi sene kadar takip eden uzmanlar, bu çocukların ileriki yıllarda da sosyal başarıları yüksek, insan ilişkileri güçlü, akademik anlamda başarılı bireyler olduklarını tespit etmişlerdir.</w:t>
      </w:r>
    </w:p>
    <w:p w:rsidR="00CE6808" w:rsidRPr="00C77360" w:rsidRDefault="00CE6808" w:rsidP="00CE6808">
      <w:pPr>
        <w:pStyle w:val="NormalWeb"/>
        <w:shd w:val="clear" w:color="auto" w:fill="FFFFFF"/>
        <w:rPr>
          <w:rFonts w:ascii="Arial" w:hAnsi="Arial" w:cs="Arial"/>
          <w:color w:val="3A3939"/>
          <w:sz w:val="16"/>
          <w:szCs w:val="16"/>
        </w:rPr>
      </w:pPr>
      <w:r w:rsidRPr="00C77360">
        <w:rPr>
          <w:rFonts w:ascii="Arial" w:hAnsi="Arial" w:cs="Arial"/>
          <w:color w:val="3A3939"/>
          <w:sz w:val="16"/>
          <w:szCs w:val="16"/>
        </w:rPr>
        <w:t>Kaynak: Duyguların Dili; Prof Dr Nevzat TARHAN</w:t>
      </w:r>
    </w:p>
    <w:p w:rsidR="00CE6808" w:rsidRPr="00B95FD4" w:rsidRDefault="00CE6808" w:rsidP="00253573">
      <w:pPr>
        <w:pStyle w:val="NormalWeb"/>
        <w:shd w:val="clear" w:color="auto" w:fill="FFFFFF"/>
        <w:spacing w:before="120" w:beforeAutospacing="0" w:after="120" w:afterAutospacing="0"/>
        <w:rPr>
          <w:rFonts w:ascii="Comic Sans MS" w:hAnsi="Comic Sans MS" w:cs="Arial"/>
          <w:color w:val="3A3939"/>
          <w:sz w:val="36"/>
          <w:szCs w:val="36"/>
        </w:rPr>
      </w:pPr>
      <w:r w:rsidRPr="00B95FD4">
        <w:rPr>
          <w:rFonts w:ascii="Comic Sans MS" w:hAnsi="Comic Sans MS" w:cs="Arial"/>
          <w:color w:val="3A3939"/>
          <w:sz w:val="36"/>
          <w:szCs w:val="36"/>
        </w:rPr>
        <w:lastRenderedPageBreak/>
        <w:t>M</w:t>
      </w:r>
      <w:r w:rsidR="00B95FD4">
        <w:rPr>
          <w:rFonts w:ascii="Comic Sans MS" w:hAnsi="Comic Sans MS" w:cs="Arial"/>
          <w:color w:val="3A3939"/>
          <w:sz w:val="36"/>
          <w:szCs w:val="36"/>
        </w:rPr>
        <w:t>ERHAMET</w:t>
      </w:r>
    </w:p>
    <w:p w:rsidR="00F21CCA" w:rsidRPr="00B95FD4" w:rsidRDefault="00CE6808" w:rsidP="00253573">
      <w:pPr>
        <w:pStyle w:val="NormalWeb"/>
        <w:shd w:val="clear" w:color="auto" w:fill="FFFFFF"/>
        <w:spacing w:before="120" w:beforeAutospacing="0" w:after="120" w:afterAutospacing="0"/>
        <w:rPr>
          <w:rFonts w:ascii="Comic Sans MS" w:hAnsi="Comic Sans MS" w:cs="Tahoma"/>
          <w:color w:val="000000"/>
          <w:sz w:val="18"/>
          <w:szCs w:val="18"/>
        </w:rPr>
      </w:pPr>
      <w:r w:rsidRPr="00B95FD4">
        <w:rPr>
          <w:rFonts w:ascii="Comic Sans MS" w:hAnsi="Comic Sans MS" w:cs="Tahoma"/>
          <w:color w:val="000000"/>
          <w:sz w:val="18"/>
          <w:szCs w:val="18"/>
        </w:rPr>
        <w:t>Şefkat ve merhamet; karşılıksız yardım etmek, acımak ve sevgi göstermektir.</w:t>
      </w:r>
    </w:p>
    <w:p w:rsidR="00CE6808" w:rsidRPr="00B95FD4" w:rsidRDefault="00CE6808" w:rsidP="00253573">
      <w:pPr>
        <w:pStyle w:val="NormalWeb"/>
        <w:shd w:val="clear" w:color="auto" w:fill="FFFFFF"/>
        <w:spacing w:before="120" w:beforeAutospacing="0" w:after="120" w:afterAutospacing="0"/>
        <w:rPr>
          <w:rFonts w:ascii="Comic Sans MS" w:hAnsi="Comic Sans MS" w:cs="Arial"/>
          <w:color w:val="4A4A4A"/>
          <w:sz w:val="18"/>
          <w:szCs w:val="18"/>
        </w:rPr>
      </w:pPr>
      <w:r w:rsidRPr="00B95FD4">
        <w:rPr>
          <w:rFonts w:ascii="Comic Sans MS" w:hAnsi="Comic Sans MS" w:cs="Arial"/>
          <w:color w:val="4A4A4A"/>
          <w:sz w:val="18"/>
          <w:szCs w:val="18"/>
        </w:rPr>
        <w:br/>
        <w:t xml:space="preserve">Anne-babanın birbirlerine ve aile üyelerine karşı sevgi dolu </w:t>
      </w:r>
      <w:r w:rsidRPr="00B95FD4">
        <w:rPr>
          <w:rFonts w:ascii="Comic Sans MS" w:hAnsi="Comic Sans MS" w:cs="Arial"/>
          <w:noProof/>
          <w:color w:val="4A4A4A"/>
          <w:sz w:val="18"/>
          <w:szCs w:val="18"/>
        </w:rPr>
        <w:drawing>
          <wp:inline distT="0" distB="0" distL="0" distR="0">
            <wp:extent cx="57150" cy="85725"/>
            <wp:effectExtent l="19050" t="0" r="0" b="0"/>
            <wp:docPr id="5" name="Resim 5" descr="Çocukların merhamet ve vicdan duygularını nasıl geliştirebili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ocukların merhamet ve vicdan duygularını nasıl geliştirebiliriz?"/>
                    <pic:cNvPicPr>
                      <a:picLocks noChangeAspect="1" noChangeArrowheads="1"/>
                    </pic:cNvPicPr>
                  </pic:nvPicPr>
                  <pic:blipFill>
                    <a:blip r:embed="rId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B95FD4">
        <w:rPr>
          <w:rFonts w:ascii="Comic Sans MS" w:hAnsi="Comic Sans MS" w:cs="Arial"/>
          <w:color w:val="4A4A4A"/>
          <w:sz w:val="18"/>
          <w:szCs w:val="18"/>
        </w:rPr>
        <w:t>saygılı</w:t>
      </w:r>
      <w:r w:rsidRPr="00B95FD4">
        <w:rPr>
          <w:rFonts w:ascii="Comic Sans MS" w:hAnsi="Comic Sans MS" w:cs="Arial"/>
          <w:noProof/>
          <w:color w:val="4A4A4A"/>
          <w:sz w:val="18"/>
          <w:szCs w:val="18"/>
        </w:rPr>
        <w:drawing>
          <wp:inline distT="0" distB="0" distL="0" distR="0">
            <wp:extent cx="57150" cy="85725"/>
            <wp:effectExtent l="19050" t="0" r="0" b="0"/>
            <wp:docPr id="6" name="Resim 6" descr="Çocukların merhamet ve vicdan duygularını nasıl geliştirebili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ocukların merhamet ve vicdan duygularını nasıl geliştirebiliriz?"/>
                    <pic:cNvPicPr>
                      <a:picLocks noChangeAspect="1" noChangeArrowheads="1"/>
                    </pic:cNvPicPr>
                  </pic:nvPicPr>
                  <pic:blipFill>
                    <a:blip r:embed="rId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B95FD4">
        <w:rPr>
          <w:rFonts w:ascii="Comic Sans MS" w:hAnsi="Comic Sans MS" w:cs="Arial"/>
          <w:color w:val="4A4A4A"/>
          <w:sz w:val="18"/>
          <w:szCs w:val="18"/>
        </w:rPr>
        <w:t xml:space="preserve"> yardımsever ve anlayışlı olması çocuklarda vicdan ve merhamet duygularını geliştirir. Çocuklar olumsuzluklardan ne kadar uzak kalır ve güzel örnekleri görerek büyürse sevgi ve merhamet de o derece yer bulur.</w:t>
      </w:r>
    </w:p>
    <w:p w:rsidR="00CE6808" w:rsidRPr="00B95FD4" w:rsidRDefault="00CE6808" w:rsidP="00253573">
      <w:pPr>
        <w:pStyle w:val="NormalWeb"/>
        <w:shd w:val="clear" w:color="auto" w:fill="FFFFFF"/>
        <w:spacing w:before="120" w:beforeAutospacing="0" w:after="120" w:afterAutospacing="0"/>
        <w:rPr>
          <w:rFonts w:ascii="Comic Sans MS" w:hAnsi="Comic Sans MS" w:cs="Arial"/>
          <w:color w:val="4A4A4A"/>
          <w:sz w:val="18"/>
          <w:szCs w:val="18"/>
        </w:rPr>
      </w:pPr>
      <w:r w:rsidRPr="00B95FD4">
        <w:rPr>
          <w:rFonts w:ascii="Comic Sans MS" w:hAnsi="Comic Sans MS" w:cs="Arial"/>
          <w:color w:val="4A4A4A"/>
          <w:sz w:val="18"/>
          <w:szCs w:val="18"/>
        </w:rPr>
        <w:t>Çocuğun temel ihtiyaçlarının karşılanması anne ve babasıyla sevgi ve güvene dayanan bir iletişim içinde olması ve zararlı alışkanlıklardan korunması merhamet ve vicdan duygularının hassasiyetini sağlar.</w:t>
      </w:r>
    </w:p>
    <w:p w:rsidR="00CE6808" w:rsidRPr="0058623C" w:rsidRDefault="00A01B8B" w:rsidP="00A01B8B">
      <w:pPr>
        <w:pStyle w:val="NormalWeb"/>
        <w:shd w:val="clear" w:color="auto" w:fill="FFFFFF"/>
        <w:spacing w:before="120" w:beforeAutospacing="0" w:after="120" w:afterAutospacing="0"/>
        <w:jc w:val="center"/>
        <w:rPr>
          <w:rFonts w:ascii="Comic Sans MS" w:hAnsi="Comic Sans MS" w:cs="Arial"/>
          <w:color w:val="3A3939"/>
          <w:sz w:val="18"/>
          <w:szCs w:val="18"/>
        </w:rPr>
      </w:pPr>
      <w:r>
        <w:rPr>
          <w:rFonts w:ascii="Arial" w:hAnsi="Arial" w:cs="Arial"/>
          <w:noProof/>
          <w:color w:val="1A3DC1"/>
          <w:sz w:val="19"/>
          <w:szCs w:val="19"/>
        </w:rPr>
        <w:drawing>
          <wp:inline distT="0" distB="0" distL="0" distR="0">
            <wp:extent cx="1638300" cy="1238250"/>
            <wp:effectExtent l="19050" t="0" r="0" b="0"/>
            <wp:docPr id="20" name="Resim 20" descr="http://im1-tub-tr.yandex.net/i?id=198839720-11-72&amp;n=2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1-tub-tr.yandex.net/i?id=198839720-11-72&amp;n=24">
                      <a:hlinkClick r:id="rId10"/>
                    </pic:cNvPr>
                    <pic:cNvPicPr>
                      <a:picLocks noChangeAspect="1" noChangeArrowheads="1"/>
                    </pic:cNvPicPr>
                  </pic:nvPicPr>
                  <pic:blipFill>
                    <a:blip r:embed="rId11" cstate="print"/>
                    <a:srcRect/>
                    <a:stretch>
                      <a:fillRect/>
                    </a:stretch>
                  </pic:blipFill>
                  <pic:spPr bwMode="auto">
                    <a:xfrm>
                      <a:off x="0" y="0"/>
                      <a:ext cx="1638300" cy="1238250"/>
                    </a:xfrm>
                    <a:prstGeom prst="rect">
                      <a:avLst/>
                    </a:prstGeom>
                    <a:noFill/>
                    <a:ln w="9525">
                      <a:noFill/>
                      <a:miter lim="800000"/>
                      <a:headEnd/>
                      <a:tailEnd/>
                    </a:ln>
                  </pic:spPr>
                </pic:pic>
              </a:graphicData>
            </a:graphic>
          </wp:inline>
        </w:drawing>
      </w:r>
    </w:p>
    <w:p w:rsidR="002A714D" w:rsidRPr="00B2457A" w:rsidRDefault="002A714D" w:rsidP="00B2457A">
      <w:pPr>
        <w:pStyle w:val="Trnak"/>
        <w:pBdr>
          <w:top w:val="doubleWave" w:sz="6" w:space="1" w:color="auto"/>
          <w:left w:val="doubleWave" w:sz="6" w:space="4" w:color="auto"/>
          <w:bottom w:val="doubleWave" w:sz="6" w:space="1" w:color="auto"/>
          <w:right w:val="doubleWave" w:sz="6" w:space="4" w:color="auto"/>
        </w:pBdr>
        <w:jc w:val="center"/>
        <w:rPr>
          <w:rStyle w:val="GlVurgulama"/>
          <w:color w:val="000000" w:themeColor="text1"/>
        </w:rPr>
      </w:pPr>
      <w:r w:rsidRPr="00B2457A">
        <w:rPr>
          <w:rStyle w:val="GlVurgulama"/>
          <w:color w:val="000000" w:themeColor="text1"/>
        </w:rPr>
        <w:t>Sevgi ve hoşgörü insanları birbirine</w:t>
      </w:r>
    </w:p>
    <w:p w:rsidR="00A066F1" w:rsidRPr="00B2457A" w:rsidRDefault="002A714D" w:rsidP="00B2457A">
      <w:pPr>
        <w:pStyle w:val="Trnak"/>
        <w:pBdr>
          <w:top w:val="doubleWave" w:sz="6" w:space="1" w:color="auto"/>
          <w:left w:val="doubleWave" w:sz="6" w:space="4" w:color="auto"/>
          <w:bottom w:val="doubleWave" w:sz="6" w:space="1" w:color="auto"/>
          <w:right w:val="doubleWave" w:sz="6" w:space="4" w:color="auto"/>
        </w:pBdr>
        <w:jc w:val="center"/>
        <w:rPr>
          <w:rStyle w:val="GlVurgulama"/>
          <w:color w:val="000000" w:themeColor="text1"/>
        </w:rPr>
      </w:pPr>
      <w:proofErr w:type="gramStart"/>
      <w:r w:rsidRPr="00B2457A">
        <w:rPr>
          <w:rStyle w:val="GlVurgulama"/>
          <w:color w:val="000000" w:themeColor="text1"/>
        </w:rPr>
        <w:t>yaklaştıran</w:t>
      </w:r>
      <w:proofErr w:type="gramEnd"/>
      <w:r w:rsidRPr="00B2457A">
        <w:rPr>
          <w:rStyle w:val="GlVurgulama"/>
          <w:color w:val="000000" w:themeColor="text1"/>
        </w:rPr>
        <w:t xml:space="preserve"> olumlu ve iyi duygulardır.</w:t>
      </w:r>
    </w:p>
    <w:p w:rsidR="00A01B8B" w:rsidRPr="00B2457A" w:rsidRDefault="00A01B8B" w:rsidP="00B2457A">
      <w:pPr>
        <w:pStyle w:val="Trnak"/>
        <w:rPr>
          <w:rStyle w:val="GlVurgulama"/>
        </w:rPr>
      </w:pPr>
    </w:p>
    <w:p w:rsidR="00A066F1" w:rsidRPr="00A01B8B" w:rsidRDefault="00F21CCA" w:rsidP="00A01B8B">
      <w:pPr>
        <w:jc w:val="center"/>
        <w:rPr>
          <w:sz w:val="36"/>
          <w:szCs w:val="36"/>
        </w:rPr>
      </w:pPr>
      <w:r w:rsidRPr="00A01B8B">
        <w:rPr>
          <w:sz w:val="36"/>
          <w:szCs w:val="36"/>
        </w:rPr>
        <w:t>H</w:t>
      </w:r>
      <w:r w:rsidR="00A01B8B">
        <w:rPr>
          <w:sz w:val="36"/>
          <w:szCs w:val="36"/>
        </w:rPr>
        <w:t>OŞGÖRÜ</w:t>
      </w:r>
    </w:p>
    <w:p w:rsidR="00C77360" w:rsidRDefault="004867C8" w:rsidP="00F21CCA">
      <w:pPr>
        <w:pStyle w:val="NormalWeb"/>
        <w:spacing w:line="336" w:lineRule="auto"/>
        <w:rPr>
          <w:rFonts w:ascii="Comic Sans MS" w:hAnsi="Comic Sans MS" w:cs="Arial"/>
          <w:color w:val="000000"/>
          <w:sz w:val="18"/>
          <w:szCs w:val="18"/>
        </w:rPr>
      </w:pPr>
      <w:r>
        <w:rPr>
          <w:rFonts w:ascii="Comic Sans MS" w:hAnsi="Comic Sans MS" w:cs="Arial"/>
          <w:noProof/>
          <w:color w:val="000000"/>
          <w:sz w:val="18"/>
          <w:szCs w:val="18"/>
        </w:rPr>
        <w:drawing>
          <wp:anchor distT="0" distB="0" distL="114300" distR="114300" simplePos="0" relativeHeight="251660288" behindDoc="0" locked="0" layoutInCell="1" allowOverlap="1">
            <wp:simplePos x="0" y="0"/>
            <wp:positionH relativeFrom="margin">
              <wp:posOffset>8896350</wp:posOffset>
            </wp:positionH>
            <wp:positionV relativeFrom="margin">
              <wp:posOffset>114300</wp:posOffset>
            </wp:positionV>
            <wp:extent cx="819150" cy="1238250"/>
            <wp:effectExtent l="19050" t="0" r="0" b="0"/>
            <wp:wrapSquare wrapText="bothSides"/>
            <wp:docPr id="26" name="Resim 26" descr="http://im4-tub-tr.yandex.net/i?id=111134184-13-72&amp;n=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4-tub-tr.yandex.net/i?id=111134184-13-72&amp;n=24">
                      <a:hlinkClick r:id="rId12"/>
                    </pic:cNvPr>
                    <pic:cNvPicPr>
                      <a:picLocks noChangeAspect="1" noChangeArrowheads="1"/>
                    </pic:cNvPicPr>
                  </pic:nvPicPr>
                  <pic:blipFill>
                    <a:blip r:embed="rId13" cstate="print"/>
                    <a:srcRect/>
                    <a:stretch>
                      <a:fillRect/>
                    </a:stretch>
                  </pic:blipFill>
                  <pic:spPr bwMode="auto">
                    <a:xfrm>
                      <a:off x="0" y="0"/>
                      <a:ext cx="819150" cy="1238250"/>
                    </a:xfrm>
                    <a:prstGeom prst="rect">
                      <a:avLst/>
                    </a:prstGeom>
                    <a:noFill/>
                    <a:ln w="9525">
                      <a:noFill/>
                      <a:miter lim="800000"/>
                      <a:headEnd/>
                      <a:tailEnd/>
                    </a:ln>
                  </pic:spPr>
                </pic:pic>
              </a:graphicData>
            </a:graphic>
          </wp:anchor>
        </w:drawing>
      </w:r>
      <w:r w:rsidR="00C77360">
        <w:rPr>
          <w:rFonts w:ascii="Comic Sans MS" w:hAnsi="Comic Sans MS" w:cs="Arial"/>
          <w:color w:val="000000"/>
          <w:sz w:val="18"/>
          <w:szCs w:val="18"/>
        </w:rPr>
        <w:t xml:space="preserve">    </w:t>
      </w:r>
      <w:r w:rsidR="00F21CCA" w:rsidRPr="00A01B8B">
        <w:rPr>
          <w:rFonts w:ascii="Comic Sans MS" w:hAnsi="Comic Sans MS" w:cs="Arial"/>
          <w:color w:val="000000"/>
          <w:sz w:val="18"/>
          <w:szCs w:val="18"/>
        </w:rPr>
        <w:t>Çocuklarda disiplin ve hoşgörü birlikte olmalıdır. Unutulmamalıdır ki çocuk hayatının ilk gününden beri öğrenme sürecinde olan bir varlıktır. Öğrenme sürecinde olan</w:t>
      </w:r>
      <w:r>
        <w:rPr>
          <w:rFonts w:ascii="Comic Sans MS" w:hAnsi="Comic Sans MS" w:cs="Arial"/>
          <w:color w:val="000000"/>
          <w:sz w:val="18"/>
          <w:szCs w:val="18"/>
        </w:rPr>
        <w:t xml:space="preserve"> </w:t>
      </w:r>
      <w:r w:rsidR="00B2457A">
        <w:rPr>
          <w:rFonts w:ascii="Comic Sans MS" w:hAnsi="Comic Sans MS" w:cs="Arial"/>
          <w:color w:val="000000"/>
          <w:sz w:val="18"/>
          <w:szCs w:val="18"/>
        </w:rPr>
        <w:t xml:space="preserve">kişi sık sık hata yapar. </w:t>
      </w:r>
    </w:p>
    <w:p w:rsidR="00F21CCA" w:rsidRPr="00A01B8B" w:rsidRDefault="00C77360" w:rsidP="00F21CCA">
      <w:pPr>
        <w:pStyle w:val="NormalWeb"/>
        <w:spacing w:line="336" w:lineRule="auto"/>
        <w:rPr>
          <w:rFonts w:ascii="Comic Sans MS" w:hAnsi="Comic Sans MS" w:cs="Arial"/>
          <w:color w:val="000000"/>
          <w:sz w:val="18"/>
          <w:szCs w:val="18"/>
        </w:rPr>
      </w:pPr>
      <w:r>
        <w:rPr>
          <w:rFonts w:ascii="Comic Sans MS" w:hAnsi="Comic Sans MS" w:cs="Arial"/>
          <w:color w:val="000000"/>
          <w:sz w:val="18"/>
          <w:szCs w:val="18"/>
        </w:rPr>
        <w:t xml:space="preserve">     Çocuğa aşırı </w:t>
      </w:r>
      <w:r w:rsidR="00F21CCA" w:rsidRPr="00A01B8B">
        <w:rPr>
          <w:rFonts w:ascii="Comic Sans MS" w:hAnsi="Comic Sans MS" w:cs="Arial"/>
          <w:color w:val="000000"/>
          <w:sz w:val="18"/>
          <w:szCs w:val="18"/>
        </w:rPr>
        <w:t xml:space="preserve">disiplin </w:t>
      </w:r>
      <w:r w:rsidR="00A01B8B" w:rsidRPr="00A01B8B">
        <w:rPr>
          <w:rFonts w:ascii="Comic Sans MS" w:hAnsi="Comic Sans MS" w:cs="Arial"/>
          <w:color w:val="000000"/>
          <w:sz w:val="18"/>
          <w:szCs w:val="18"/>
        </w:rPr>
        <w:t>uygulanması, çocuğun</w:t>
      </w:r>
      <w:r w:rsidR="00F21CCA" w:rsidRPr="00A01B8B">
        <w:rPr>
          <w:rFonts w:ascii="Comic Sans MS" w:hAnsi="Comic Sans MS" w:cs="Arial"/>
          <w:color w:val="000000"/>
          <w:sz w:val="18"/>
          <w:szCs w:val="18"/>
        </w:rPr>
        <w:t xml:space="preserve"> bazı noktalarda sıkılmasını ve kendini ortaya koyma noktasında tereddütler yaşamasına neden olur. Aşırı disiplin çocuklarda kaygı belirtilerine yol açar ve çocuk kendisini devamlı gergin ve huzursuz hisseder. </w:t>
      </w:r>
    </w:p>
    <w:p w:rsidR="00B2457A" w:rsidRPr="00EF336B" w:rsidRDefault="00C77360" w:rsidP="00EF336B">
      <w:pPr>
        <w:pStyle w:val="NormalWeb"/>
        <w:spacing w:line="336" w:lineRule="auto"/>
        <w:rPr>
          <w:rFonts w:ascii="Comic Sans MS" w:hAnsi="Comic Sans MS" w:cs="Arial"/>
          <w:color w:val="000000"/>
          <w:sz w:val="18"/>
          <w:szCs w:val="18"/>
        </w:rPr>
      </w:pPr>
      <w:r>
        <w:rPr>
          <w:rFonts w:ascii="Comic Sans MS" w:hAnsi="Comic Sans MS" w:cs="Arial"/>
          <w:noProof/>
          <w:color w:val="000000"/>
          <w:sz w:val="18"/>
          <w:szCs w:val="18"/>
        </w:rPr>
        <w:drawing>
          <wp:anchor distT="0" distB="0" distL="114300" distR="114300" simplePos="0" relativeHeight="251675648" behindDoc="0" locked="0" layoutInCell="1" allowOverlap="1">
            <wp:simplePos x="0" y="0"/>
            <wp:positionH relativeFrom="margin">
              <wp:posOffset>8534400</wp:posOffset>
            </wp:positionH>
            <wp:positionV relativeFrom="margin">
              <wp:posOffset>3619500</wp:posOffset>
            </wp:positionV>
            <wp:extent cx="1323975" cy="1238250"/>
            <wp:effectExtent l="19050" t="0" r="9525" b="0"/>
            <wp:wrapSquare wrapText="bothSides"/>
            <wp:docPr id="11" name="Resim 4" descr="http://im1-tub-tr.yandex.net/i?id=342774888-16-72&amp;n=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tr.yandex.net/i?id=342774888-16-72&amp;n=24">
                      <a:hlinkClick r:id="rId14"/>
                    </pic:cNvPr>
                    <pic:cNvPicPr>
                      <a:picLocks noChangeAspect="1" noChangeArrowheads="1"/>
                    </pic:cNvPicPr>
                  </pic:nvPicPr>
                  <pic:blipFill>
                    <a:blip r:embed="rId15" cstate="print"/>
                    <a:srcRect/>
                    <a:stretch>
                      <a:fillRect/>
                    </a:stretch>
                  </pic:blipFill>
                  <pic:spPr bwMode="auto">
                    <a:xfrm>
                      <a:off x="0" y="0"/>
                      <a:ext cx="1323975" cy="1238250"/>
                    </a:xfrm>
                    <a:prstGeom prst="rect">
                      <a:avLst/>
                    </a:prstGeom>
                    <a:noFill/>
                    <a:ln w="9525">
                      <a:noFill/>
                      <a:miter lim="800000"/>
                      <a:headEnd/>
                      <a:tailEnd/>
                    </a:ln>
                  </pic:spPr>
                </pic:pic>
              </a:graphicData>
            </a:graphic>
          </wp:anchor>
        </w:drawing>
      </w:r>
      <w:r>
        <w:rPr>
          <w:rFonts w:ascii="Comic Sans MS" w:hAnsi="Comic Sans MS" w:cs="Arial"/>
          <w:color w:val="000000"/>
          <w:sz w:val="18"/>
          <w:szCs w:val="18"/>
        </w:rPr>
        <w:t xml:space="preserve">     </w:t>
      </w:r>
      <w:r w:rsidR="00F21CCA" w:rsidRPr="00A01B8B">
        <w:rPr>
          <w:rFonts w:ascii="Comic Sans MS" w:hAnsi="Comic Sans MS" w:cs="Arial"/>
          <w:color w:val="000000"/>
          <w:sz w:val="18"/>
          <w:szCs w:val="18"/>
        </w:rPr>
        <w:t xml:space="preserve">Çocuğun yaptığı hatalar hiçbir zaman görmezlikten gelinmemeli, görmezlikten gelinen davranışlar çocuklarda pekişecektir. Bu nedenle uygun bir şekilde çocuğun yaptığı hatalar anlatılmalıdır. Aşırı hoşgörülü anne baba tutumunda </w:t>
      </w:r>
      <w:r w:rsidR="004867C8" w:rsidRPr="00A01B8B">
        <w:rPr>
          <w:rFonts w:ascii="Comic Sans MS" w:hAnsi="Comic Sans MS" w:cs="Arial"/>
          <w:color w:val="000000"/>
          <w:sz w:val="18"/>
          <w:szCs w:val="18"/>
        </w:rPr>
        <w:t>ise, neyin</w:t>
      </w:r>
      <w:r w:rsidR="00F21CCA" w:rsidRPr="00A01B8B">
        <w:rPr>
          <w:rFonts w:ascii="Comic Sans MS" w:hAnsi="Comic Sans MS" w:cs="Arial"/>
          <w:color w:val="000000"/>
          <w:sz w:val="18"/>
          <w:szCs w:val="18"/>
        </w:rPr>
        <w:t xml:space="preserve"> doğru neyin </w:t>
      </w:r>
      <w:r w:rsidR="004867C8" w:rsidRPr="00A01B8B">
        <w:rPr>
          <w:rFonts w:ascii="Comic Sans MS" w:hAnsi="Comic Sans MS" w:cs="Arial"/>
          <w:color w:val="000000"/>
          <w:sz w:val="18"/>
          <w:szCs w:val="18"/>
        </w:rPr>
        <w:t>yanlış, neyin</w:t>
      </w:r>
      <w:r w:rsidR="00F21CCA" w:rsidRPr="00A01B8B">
        <w:rPr>
          <w:rFonts w:ascii="Comic Sans MS" w:hAnsi="Comic Sans MS" w:cs="Arial"/>
          <w:color w:val="000000"/>
          <w:sz w:val="18"/>
          <w:szCs w:val="18"/>
        </w:rPr>
        <w:t xml:space="preserve"> yapılması gereken neyin yapılmamsı gereken davranış olduğunu bilemeyen bir çocuk haline gelmesine neden olur. Bu nedenle</w:t>
      </w:r>
      <w:r w:rsidR="00F21CCA" w:rsidRPr="00B2457A">
        <w:rPr>
          <w:rFonts w:ascii="Comic Sans MS" w:hAnsi="Comic Sans MS" w:cs="Arial"/>
          <w:b/>
          <w:color w:val="000000"/>
          <w:sz w:val="18"/>
          <w:szCs w:val="18"/>
        </w:rPr>
        <w:t xml:space="preserve"> anne babanın her ikisinin</w:t>
      </w:r>
      <w:r w:rsidR="00A01B8B" w:rsidRPr="00B2457A">
        <w:rPr>
          <w:rFonts w:ascii="Comic Sans MS" w:hAnsi="Comic Sans MS" w:cs="Arial"/>
          <w:b/>
          <w:color w:val="000000"/>
          <w:sz w:val="18"/>
          <w:szCs w:val="18"/>
        </w:rPr>
        <w:t xml:space="preserve"> </w:t>
      </w:r>
      <w:r w:rsidR="00F21CCA" w:rsidRPr="00B2457A">
        <w:rPr>
          <w:rFonts w:ascii="Comic Sans MS" w:hAnsi="Comic Sans MS" w:cs="Arial"/>
          <w:b/>
          <w:color w:val="000000"/>
          <w:sz w:val="18"/>
          <w:szCs w:val="18"/>
        </w:rPr>
        <w:t xml:space="preserve">de disiplin ve hoşgörü konusunda sözbirliği içinde olmaları birbirinden farklı tutumlara girmemeleri gerekir. </w:t>
      </w:r>
      <w:r w:rsidR="00F21CCA" w:rsidRPr="00A01B8B">
        <w:rPr>
          <w:rFonts w:ascii="Comic Sans MS" w:hAnsi="Comic Sans MS" w:cs="Arial"/>
          <w:color w:val="000000"/>
          <w:sz w:val="18"/>
          <w:szCs w:val="18"/>
        </w:rPr>
        <w:t xml:space="preserve">Özellikle evde yaşayan veya çocuk üzerinde etkinliği olan büyükanne ve büyükbabanın da bu konuda sınırları gevşetmek </w:t>
      </w:r>
      <w:r w:rsidR="00A01B8B" w:rsidRPr="00A01B8B">
        <w:rPr>
          <w:rFonts w:ascii="Comic Sans MS" w:hAnsi="Comic Sans MS" w:cs="Arial"/>
          <w:color w:val="000000"/>
          <w:sz w:val="18"/>
          <w:szCs w:val="18"/>
        </w:rPr>
        <w:t>yerine, anne</w:t>
      </w:r>
      <w:r w:rsidR="00F21CCA" w:rsidRPr="00A01B8B">
        <w:rPr>
          <w:rFonts w:ascii="Comic Sans MS" w:hAnsi="Comic Sans MS" w:cs="Arial"/>
          <w:color w:val="000000"/>
          <w:sz w:val="18"/>
          <w:szCs w:val="18"/>
        </w:rPr>
        <w:t xml:space="preserve"> babaya yardımcı olmaya çalışmaları gerekir. Bu tutarsız durum </w:t>
      </w:r>
      <w:r w:rsidR="00A01B8B" w:rsidRPr="00A01B8B">
        <w:rPr>
          <w:rFonts w:ascii="Comic Sans MS" w:hAnsi="Comic Sans MS" w:cs="Arial"/>
          <w:color w:val="000000"/>
          <w:sz w:val="18"/>
          <w:szCs w:val="18"/>
        </w:rPr>
        <w:t>çocuğun, nasıl</w:t>
      </w:r>
      <w:r w:rsidR="00F21CCA" w:rsidRPr="00A01B8B">
        <w:rPr>
          <w:rFonts w:ascii="Comic Sans MS" w:hAnsi="Comic Sans MS" w:cs="Arial"/>
          <w:color w:val="000000"/>
          <w:sz w:val="18"/>
          <w:szCs w:val="18"/>
        </w:rPr>
        <w:t xml:space="preserve"> davranacağını bilememesine ve davranış problemlerinin daha da artmasına neden olur. Anne babaların bu konuda disiplin ve hoşgörü dozunu tam olarak ayarlamaları önemlidir. </w:t>
      </w:r>
    </w:p>
    <w:p w:rsidR="00B2457A" w:rsidRDefault="00360FBF" w:rsidP="00F21CCA">
      <w:pPr>
        <w:autoSpaceDE w:val="0"/>
        <w:autoSpaceDN w:val="0"/>
        <w:adjustRightInd w:val="0"/>
        <w:spacing w:after="0" w:line="240" w:lineRule="auto"/>
        <w:rPr>
          <w:rFonts w:ascii="Comic Sans MS" w:eastAsia="ComicSansMS" w:hAnsi="Comic Sans MS" w:cs="ComicSansMS"/>
          <w:b/>
          <w:sz w:val="18"/>
          <w:szCs w:val="18"/>
        </w:rPr>
      </w:pPr>
      <w:r w:rsidRPr="00360FBF">
        <w:rPr>
          <w:rFonts w:ascii="Comic Sans MS" w:eastAsia="ComicSansMS" w:hAnsi="Comic Sans MS" w:cs="ComicSansMS"/>
          <w:b/>
          <w:noProof/>
          <w:color w:val="FABF8F" w:themeColor="accent6" w:themeTint="99"/>
          <w:sz w:val="18"/>
          <w:szCs w:val="18"/>
          <w:lang w:eastAsia="tr-TR"/>
        </w:rPr>
        <w:lastRenderedPageBrea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 o:spid="_x0000_s1026" type="#_x0000_t183" style="position:absolute;margin-left:-2.25pt;margin-top:7.7pt;width:18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" fillcolor="white [3201]" strokecolor="#9bbb59 [3206]" strokeweight="2.5pt">
            <v:shadow color="#868686"/>
          </v:shape>
        </w:pict>
      </w:r>
    </w:p>
    <w:p w:rsidR="00F21CCA" w:rsidRDefault="00EF336B" w:rsidP="00F21CCA">
      <w:pPr>
        <w:autoSpaceDE w:val="0"/>
        <w:autoSpaceDN w:val="0"/>
        <w:adjustRightInd w:val="0"/>
        <w:spacing w:after="0" w:line="240" w:lineRule="auto"/>
        <w:rPr>
          <w:rFonts w:ascii="Comic Sans MS" w:eastAsia="ComicSansMS" w:hAnsi="Comic Sans MS" w:cs="ComicSansMS"/>
          <w:b/>
          <w:sz w:val="18"/>
          <w:szCs w:val="18"/>
        </w:rPr>
      </w:pPr>
      <w:r>
        <w:rPr>
          <w:rFonts w:ascii="Comic Sans MS" w:eastAsia="ComicSansMS" w:hAnsi="Comic Sans MS" w:cs="ComicSansMS"/>
          <w:b/>
          <w:sz w:val="18"/>
          <w:szCs w:val="18"/>
        </w:rPr>
        <w:t xml:space="preserve">     </w:t>
      </w:r>
      <w:r w:rsidR="00F21CCA" w:rsidRPr="002A714D">
        <w:rPr>
          <w:rFonts w:ascii="Comic Sans MS" w:eastAsia="ComicSansMS" w:hAnsi="Comic Sans MS" w:cs="ComicSansMS"/>
          <w:b/>
          <w:sz w:val="18"/>
          <w:szCs w:val="18"/>
        </w:rPr>
        <w:t>Çocuklarımıza, adil olmayı, karşısındakine saygılı olmayı ve kendisini ve</w:t>
      </w:r>
      <w:r w:rsidR="002A714D" w:rsidRPr="002A714D">
        <w:rPr>
          <w:rFonts w:ascii="Comic Sans MS" w:eastAsia="ComicSansMS" w:hAnsi="Comic Sans MS" w:cs="ComicSansMS"/>
          <w:b/>
          <w:sz w:val="18"/>
          <w:szCs w:val="18"/>
        </w:rPr>
        <w:t xml:space="preserve"> </w:t>
      </w:r>
      <w:r w:rsidR="00F21CCA" w:rsidRPr="002A714D">
        <w:rPr>
          <w:rFonts w:ascii="Comic Sans MS" w:eastAsia="ComicSansMS" w:hAnsi="Comic Sans MS" w:cs="ComicSansMS"/>
          <w:b/>
          <w:sz w:val="18"/>
          <w:szCs w:val="18"/>
        </w:rPr>
        <w:t>başkalarının hakkını savunma bilincini vermeliyiz. Çevresinde olup bitenlere</w:t>
      </w:r>
      <w:r w:rsidR="002A714D" w:rsidRPr="002A714D">
        <w:rPr>
          <w:rFonts w:ascii="Comic Sans MS" w:eastAsia="ComicSansMS" w:hAnsi="Comic Sans MS" w:cs="ComicSansMS"/>
          <w:b/>
          <w:sz w:val="18"/>
          <w:szCs w:val="18"/>
        </w:rPr>
        <w:t xml:space="preserve"> </w:t>
      </w:r>
      <w:r w:rsidR="00F21CCA" w:rsidRPr="002A714D">
        <w:rPr>
          <w:rFonts w:ascii="Comic Sans MS" w:eastAsia="ComicSansMS" w:hAnsi="Comic Sans MS" w:cs="ComicSansMS"/>
          <w:b/>
          <w:sz w:val="18"/>
          <w:szCs w:val="18"/>
        </w:rPr>
        <w:t>karşı çocuklarımızda bir duyarlılık uyandırmalıyız çünkü çevresinde olan</w:t>
      </w:r>
      <w:r w:rsidR="002A714D" w:rsidRPr="002A714D">
        <w:rPr>
          <w:rFonts w:ascii="Comic Sans MS" w:eastAsia="ComicSansMS" w:hAnsi="Comic Sans MS" w:cs="ComicSansMS"/>
          <w:b/>
          <w:sz w:val="18"/>
          <w:szCs w:val="18"/>
        </w:rPr>
        <w:t xml:space="preserve"> </w:t>
      </w:r>
      <w:r w:rsidR="00F21CCA" w:rsidRPr="002A714D">
        <w:rPr>
          <w:rFonts w:ascii="Comic Sans MS" w:eastAsia="ComicSansMS" w:hAnsi="Comic Sans MS" w:cs="ComicSansMS"/>
          <w:b/>
          <w:sz w:val="18"/>
          <w:szCs w:val="18"/>
        </w:rPr>
        <w:t>bitene karşı duyarsız ve tepkisiz çocuklar, bencil yetişiyor. Çocuklarımızın</w:t>
      </w:r>
      <w:r w:rsidR="002A714D" w:rsidRPr="002A714D">
        <w:rPr>
          <w:rFonts w:ascii="Comic Sans MS" w:eastAsia="ComicSansMS" w:hAnsi="Comic Sans MS" w:cs="ComicSansMS"/>
          <w:b/>
          <w:sz w:val="18"/>
          <w:szCs w:val="18"/>
        </w:rPr>
        <w:t xml:space="preserve"> </w:t>
      </w:r>
      <w:r w:rsidR="00F21CCA" w:rsidRPr="002A714D">
        <w:rPr>
          <w:rFonts w:ascii="Comic Sans MS" w:eastAsia="ComicSansMS" w:hAnsi="Comic Sans MS" w:cs="ComicSansMS"/>
          <w:b/>
          <w:sz w:val="18"/>
          <w:szCs w:val="18"/>
        </w:rPr>
        <w:t>yanında insanları damgalamaktan özellikle kaçınmalıyız. Müzik, edebiyat, spor</w:t>
      </w:r>
      <w:r w:rsidR="002A714D" w:rsidRPr="002A714D">
        <w:rPr>
          <w:rFonts w:ascii="Comic Sans MS" w:eastAsia="ComicSansMS" w:hAnsi="Comic Sans MS" w:cs="ComicSansMS"/>
          <w:b/>
          <w:sz w:val="18"/>
          <w:szCs w:val="18"/>
        </w:rPr>
        <w:t xml:space="preserve"> </w:t>
      </w:r>
      <w:r w:rsidR="00F21CCA" w:rsidRPr="002A714D">
        <w:rPr>
          <w:rFonts w:ascii="Comic Sans MS" w:eastAsia="ComicSansMS" w:hAnsi="Comic Sans MS" w:cs="ComicSansMS"/>
          <w:b/>
          <w:sz w:val="18"/>
          <w:szCs w:val="18"/>
        </w:rPr>
        <w:t>gibi etkinliklerin gücünden, etkisinden hoşgörü eğitiminde yararlanabiliriz.</w:t>
      </w:r>
    </w:p>
    <w:p w:rsidR="002A714D" w:rsidRPr="002A714D" w:rsidRDefault="00360FBF" w:rsidP="00F21CCA">
      <w:pPr>
        <w:autoSpaceDE w:val="0"/>
        <w:autoSpaceDN w:val="0"/>
        <w:adjustRightInd w:val="0"/>
        <w:spacing w:after="0" w:line="240" w:lineRule="auto"/>
        <w:rPr>
          <w:rFonts w:ascii="Comic Sans MS" w:eastAsia="ComicSansMS" w:hAnsi="Comic Sans MS" w:cs="ComicSansMS"/>
          <w:b/>
          <w:sz w:val="18"/>
          <w:szCs w:val="18"/>
        </w:rPr>
      </w:pPr>
      <w:r w:rsidRPr="00360FBF">
        <w:rPr>
          <w:rFonts w:ascii="Comic Sans MS" w:eastAsia="ComicSansMS" w:hAnsi="Comic Sans MS" w:cs="ComicSansMS"/>
          <w:b/>
          <w:noProof/>
          <w:sz w:val="20"/>
          <w:szCs w:val="20"/>
          <w:lang w:eastAsia="tr-TR"/>
        </w:rPr>
        <w:pict>
          <v:shape id="AutoShape 3" o:spid="_x0000_s1035" type="#_x0000_t183" style="position:absolute;margin-left:-2.25pt;margin-top:11.3pt;width:18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" fillcolor="white [3201]" strokecolor="#f79646 [3209]" strokeweight="2.5pt">
            <v:shadow color="#868686"/>
          </v:shape>
        </w:pict>
      </w:r>
    </w:p>
    <w:p w:rsidR="004867C8"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b/>
          <w:sz w:val="20"/>
          <w:szCs w:val="20"/>
        </w:rPr>
        <w:t xml:space="preserve">     </w:t>
      </w:r>
      <w:r w:rsidR="002A714D" w:rsidRPr="004867C8">
        <w:rPr>
          <w:rFonts w:ascii="Comic Sans MS" w:eastAsia="ComicSansMS" w:hAnsi="Comic Sans MS" w:cs="ComicSansMS"/>
          <w:b/>
          <w:sz w:val="20"/>
          <w:szCs w:val="20"/>
        </w:rPr>
        <w:t>Hoşgörü ailede başlar, çocuk ilk olarak anne ve babasını model alır.</w:t>
      </w:r>
      <w:r w:rsidR="002A714D">
        <w:rPr>
          <w:rFonts w:ascii="Comic Sans MS" w:eastAsia="ComicSansMS" w:hAnsi="Comic Sans MS" w:cs="ComicSansMS"/>
          <w:sz w:val="18"/>
          <w:szCs w:val="18"/>
        </w:rPr>
        <w:t xml:space="preserve"> </w:t>
      </w:r>
    </w:p>
    <w:p w:rsidR="00B2457A" w:rsidRDefault="00BB3C94" w:rsidP="00BB3C94">
      <w:pPr>
        <w:autoSpaceDE w:val="0"/>
        <w:autoSpaceDN w:val="0"/>
        <w:adjustRightInd w:val="0"/>
        <w:spacing w:after="0" w:line="240" w:lineRule="auto"/>
        <w:jc w:val="center"/>
        <w:rPr>
          <w:rFonts w:ascii="Comic Sans MS" w:eastAsia="ComicSansMS" w:hAnsi="Comic Sans MS" w:cs="ComicSansMS"/>
          <w:sz w:val="18"/>
          <w:szCs w:val="18"/>
        </w:rPr>
      </w:pPr>
      <w:r>
        <w:rPr>
          <w:rFonts w:ascii="Arial" w:hAnsi="Arial" w:cs="Arial"/>
          <w:noProof/>
          <w:color w:val="1A3DC1"/>
          <w:sz w:val="19"/>
          <w:szCs w:val="19"/>
          <w:lang w:eastAsia="tr-TR"/>
        </w:rPr>
        <w:drawing>
          <wp:inline distT="0" distB="0" distL="0" distR="0">
            <wp:extent cx="1857375" cy="1238250"/>
            <wp:effectExtent l="19050" t="0" r="9525" b="0"/>
            <wp:docPr id="2" name="Resim 1" descr="http://im6-tub-tr.yandex.net/i?id=360115135-71-72&amp;n=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tr.yandex.net/i?id=360115135-71-72&amp;n=24">
                      <a:hlinkClick r:id="rId16"/>
                    </pic:cNvPr>
                    <pic:cNvPicPr>
                      <a:picLocks noChangeAspect="1" noChangeArrowheads="1"/>
                    </pic:cNvPicPr>
                  </pic:nvPicPr>
                  <pic:blipFill>
                    <a:blip r:embed="rId17" cstate="print"/>
                    <a:srcRect/>
                    <a:stretch>
                      <a:fillRect/>
                    </a:stretch>
                  </pic:blipFill>
                  <pic:spPr bwMode="auto">
                    <a:xfrm>
                      <a:off x="0" y="0"/>
                      <a:ext cx="1857375" cy="1238250"/>
                    </a:xfrm>
                    <a:prstGeom prst="rect">
                      <a:avLst/>
                    </a:prstGeom>
                    <a:noFill/>
                    <a:ln w="9525">
                      <a:noFill/>
                      <a:miter lim="800000"/>
                      <a:headEnd/>
                      <a:tailEnd/>
                    </a:ln>
                  </pic:spPr>
                </pic:pic>
              </a:graphicData>
            </a:graphic>
          </wp:inline>
        </w:drawing>
      </w:r>
    </w:p>
    <w:p w:rsidR="00BB3C94" w:rsidRDefault="00BB3C94" w:rsidP="00BB3C94">
      <w:pPr>
        <w:autoSpaceDE w:val="0"/>
        <w:autoSpaceDN w:val="0"/>
        <w:adjustRightInd w:val="0"/>
        <w:spacing w:after="0" w:line="240" w:lineRule="auto"/>
        <w:jc w:val="center"/>
        <w:rPr>
          <w:rFonts w:ascii="Comic Sans MS" w:eastAsia="ComicSansMS" w:hAnsi="Comic Sans MS" w:cs="ComicSansMS"/>
          <w:sz w:val="18"/>
          <w:szCs w:val="18"/>
        </w:rPr>
      </w:pPr>
    </w:p>
    <w:p w:rsidR="004867C8" w:rsidRPr="00B2457A" w:rsidRDefault="002A714D" w:rsidP="00B2457A">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rPr>
          <w:rFonts w:ascii="Comic Sans MS" w:eastAsia="ComicSansMS" w:hAnsi="Comic Sans MS" w:cs="ComicSansMS"/>
        </w:rPr>
      </w:pPr>
      <w:r w:rsidRPr="00B2457A">
        <w:rPr>
          <w:rFonts w:ascii="Comic Sans MS" w:eastAsia="ComicSansMS" w:hAnsi="Comic Sans MS" w:cs="ComicSansMS"/>
        </w:rPr>
        <w:t xml:space="preserve">Ebeveynlerinin bir yansımasıdır çocuk. </w:t>
      </w:r>
    </w:p>
    <w:p w:rsidR="004867C8" w:rsidRDefault="004867C8" w:rsidP="002A714D">
      <w:pPr>
        <w:autoSpaceDE w:val="0"/>
        <w:autoSpaceDN w:val="0"/>
        <w:adjustRightInd w:val="0"/>
        <w:spacing w:after="0" w:line="240" w:lineRule="auto"/>
        <w:rPr>
          <w:rFonts w:ascii="Comic Sans MS" w:eastAsia="ComicSansMS" w:hAnsi="Comic Sans MS" w:cs="ComicSansMS"/>
          <w:sz w:val="18"/>
          <w:szCs w:val="18"/>
        </w:rPr>
      </w:pPr>
    </w:p>
    <w:p w:rsidR="00B2457A" w:rsidRDefault="00360FBF"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pict>
          <v:shape id="AutoShape 4" o:spid="_x0000_s1034" type="#_x0000_t183" style="position:absolute;margin-left:-2.25pt;margin-top:7.2pt;width:18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" fillcolor="white [3201]" strokecolor="#4bacc6 [3208]" strokeweight="2.5pt">
            <v:shadow color="#868686"/>
          </v:shape>
        </w:pict>
      </w:r>
    </w:p>
    <w:p w:rsidR="002A714D" w:rsidRPr="002A714D"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Evde hoşgörü, farklılıklara saygı</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varsa çocuk da çevresine saygılı olmayı ve hoşgörü göstermeyi öğrenir.</w:t>
      </w:r>
    </w:p>
    <w:p w:rsidR="004867C8" w:rsidRDefault="00360FBF"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pict>
          <v:shape id="AutoShape 5" o:spid="_x0000_s1033" type="#_x0000_t183" style="position:absolute;margin-left:-2.25pt;margin-top:10.85pt;width:18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" fillcolor="white [3201]" strokecolor="black [3200]" strokeweight="2.5pt">
            <v:shadow color="#868686"/>
          </v:shape>
        </w:pict>
      </w:r>
    </w:p>
    <w:p w:rsidR="004867C8" w:rsidRPr="002A714D" w:rsidRDefault="00EF336B" w:rsidP="004867C8">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Çocuklarımıza davranışlarımızla örnek olalım. Bu nedenle başta ev</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ortamında çocuğunuzla iletişimde, kardeşler arası sorun olduğunda nasıl</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davrandığınızı gözden geçiriniz.</w:t>
      </w:r>
    </w:p>
    <w:p w:rsidR="004867C8" w:rsidRDefault="00360FBF"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pict>
          <v:shape id="AutoShape 7" o:spid="_x0000_s1032" type="#_x0000_t183" style="position:absolute;margin-left:-2.25pt;margin-top:10.6pt;width:18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" fillcolor="white [3201]" strokecolor="#8064a2 [3207]" strokeweight="2.5pt">
            <v:shadow color="#868686"/>
          </v:shape>
        </w:pict>
      </w:r>
    </w:p>
    <w:p w:rsidR="002A714D" w:rsidRPr="002A714D"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Çocuğunuza saldırgan ve aşırı rekabetçi davranışlar yerine kişisel</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başarıyı ve girişimciliği özendiren işbirliği ve ilgi çekecek etkinlikler</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yapılmasını özendiriniz; çünkü aşırı rekabetçilik bazen hoşgörüsüz</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davranışların ortaya çıkmasına neden olabilmektedir.</w:t>
      </w:r>
    </w:p>
    <w:p w:rsidR="002A714D" w:rsidRPr="002A714D"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lastRenderedPageBreak/>
        <w:drawing>
          <wp:anchor distT="0" distB="0" distL="114300" distR="114300" simplePos="0" relativeHeight="251661312" behindDoc="0" locked="0" layoutInCell="1" allowOverlap="1">
            <wp:simplePos x="0" y="0"/>
            <wp:positionH relativeFrom="margin">
              <wp:posOffset>5248275</wp:posOffset>
            </wp:positionH>
            <wp:positionV relativeFrom="margin">
              <wp:posOffset>9525</wp:posOffset>
            </wp:positionV>
            <wp:extent cx="1095375" cy="1143000"/>
            <wp:effectExtent l="19050" t="0" r="9525" b="0"/>
            <wp:wrapSquare wrapText="bothSides"/>
            <wp:docPr id="10" name="Resim 4" descr="http://im4-tub-tr.yandex.net/i?id=211232328-59-72&amp;n=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tr.yandex.net/i?id=211232328-59-72&amp;n=24">
                      <a:hlinkClick r:id="rId18"/>
                    </pic:cNvPr>
                    <pic:cNvPicPr>
                      <a:picLocks noChangeAspect="1" noChangeArrowheads="1"/>
                    </pic:cNvPicPr>
                  </pic:nvPicPr>
                  <pic:blipFill>
                    <a:blip r:embed="rId19" cstate="print"/>
                    <a:srcRect/>
                    <a:stretch>
                      <a:fillRect/>
                    </a:stretch>
                  </pic:blipFill>
                  <pic:spPr bwMode="auto">
                    <a:xfrm>
                      <a:off x="0" y="0"/>
                      <a:ext cx="1095375" cy="1143000"/>
                    </a:xfrm>
                    <a:prstGeom prst="rect">
                      <a:avLst/>
                    </a:prstGeom>
                    <a:noFill/>
                    <a:ln w="9525">
                      <a:noFill/>
                      <a:miter lim="800000"/>
                      <a:headEnd/>
                      <a:tailEnd/>
                    </a:ln>
                  </pic:spPr>
                </pic:pic>
              </a:graphicData>
            </a:graphic>
          </wp:anchor>
        </w:drawing>
      </w:r>
      <w:r w:rsidR="00360FBF">
        <w:rPr>
          <w:rFonts w:ascii="Comic Sans MS" w:eastAsia="ComicSansMS" w:hAnsi="Comic Sans MS" w:cs="ComicSansMS"/>
          <w:noProof/>
          <w:sz w:val="18"/>
          <w:szCs w:val="18"/>
          <w:lang w:eastAsia="tr-TR"/>
        </w:rPr>
        <w:pict>
          <v:shape id="AutoShape 9" o:spid="_x0000_s1031" type="#_x0000_t183" style="position:absolute;margin-left:1.7pt;margin-top:-1.5pt;width:18pt;height:15.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" fillcolor="white [3201]" strokecolor="#8064a2 [3207]" strokeweight="2.5pt">
            <v:shadow color="#868686"/>
          </v:shape>
        </w:pict>
      </w: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Çocuğunuza bütün eğitim sürecinde akademik başarı kadar hoşgörü</w:t>
      </w:r>
      <w:r w:rsidR="002A714D">
        <w:rPr>
          <w:rFonts w:ascii="Comic Sans MS" w:eastAsia="ComicSansMS" w:hAnsi="Comic Sans MS" w:cs="ComicSansMS"/>
          <w:sz w:val="18"/>
          <w:szCs w:val="18"/>
        </w:rPr>
        <w:t>, sorumluluk</w:t>
      </w:r>
      <w:r w:rsidR="002A714D" w:rsidRPr="002A714D">
        <w:rPr>
          <w:rFonts w:ascii="Comic Sans MS" w:eastAsia="ComicSansMS" w:hAnsi="Comic Sans MS" w:cs="ComicSansMS"/>
          <w:sz w:val="18"/>
          <w:szCs w:val="18"/>
        </w:rPr>
        <w:t>, saygı vb. değerleri kazanmanın önemli olduğunu</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hissettirmeye çalışınız.</w:t>
      </w:r>
    </w:p>
    <w:p w:rsidR="004867C8" w:rsidRDefault="00360FBF"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pict>
          <v:shape id="AutoShape 10" o:spid="_x0000_s1030" type="#_x0000_t183" style="position:absolute;margin-left:1.7pt;margin-top:7.45pt;width:18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" fillcolor="white [3201]" strokecolor="black [3200]" strokeweight="2.5pt">
            <v:shadow color="#868686"/>
          </v:shape>
        </w:pict>
      </w:r>
    </w:p>
    <w:p w:rsidR="00F21CCA"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Çocuğunuza tartışmalı konularda kendi görüşlerini ortaya koyabilme</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fırsatı veriniz ve konulara eleştirel olarak bakabilecek ve başka</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görüşler üzerinde düşünmeyi özendirecek bir ev ortamı sağlayınız.</w:t>
      </w:r>
    </w:p>
    <w:p w:rsidR="004867C8" w:rsidRDefault="00360FBF"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pict>
          <v:shape id="AutoShape 11" o:spid="_x0000_s1029" type="#_x0000_t183" style="position:absolute;margin-left:1.7pt;margin-top:7.2pt;width:18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" fillcolor="white [3201]" strokecolor="#4bacc6 [3208]" strokeweight="2.5pt">
            <v:shadow color="#868686"/>
          </v:shape>
        </w:pict>
      </w:r>
    </w:p>
    <w:p w:rsidR="002A714D" w:rsidRPr="002A714D"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Hoşgörüsüzlüğün önemli nedenlerinden biri kendi düşünce veya</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inancının tek gerçeklik olduğu iddiası olduğunu unutmayalım.</w:t>
      </w:r>
    </w:p>
    <w:p w:rsidR="004867C8" w:rsidRDefault="00360FBF"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pict>
          <v:shape id="AutoShape 12" o:spid="_x0000_s1028" type="#_x0000_t183" style="position:absolute;margin-left:6pt;margin-top:8.05pt;width:18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" fillcolor="white [3201]" strokecolor="#9bbb59 [3206]" strokeweight="2.5pt">
            <v:shadow color="#868686"/>
          </v:shape>
        </w:pict>
      </w:r>
    </w:p>
    <w:p w:rsidR="002A714D" w:rsidRPr="002A714D"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Çocuğunuza kendinin önemli, değerli ve özel olduklarını hissetmelerine</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 xml:space="preserve">yardımcı olunuz. Karar alma süreçlerine olabildiğince çocuğunuzu </w:t>
      </w:r>
      <w:r w:rsidR="00F05B16" w:rsidRPr="002A714D">
        <w:rPr>
          <w:rFonts w:ascii="Comic Sans MS" w:eastAsia="ComicSansMS" w:hAnsi="Comic Sans MS" w:cs="ComicSansMS"/>
          <w:sz w:val="18"/>
          <w:szCs w:val="18"/>
        </w:rPr>
        <w:t>dâhil</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etmeye çalışınız; çünkü kendine değer verme ve başkalarına saygı</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gösterme, hoşgörülü bireyin temel özellikleridir.</w:t>
      </w:r>
    </w:p>
    <w:p w:rsidR="004867C8" w:rsidRDefault="004867C8" w:rsidP="002A714D">
      <w:pPr>
        <w:autoSpaceDE w:val="0"/>
        <w:autoSpaceDN w:val="0"/>
        <w:adjustRightInd w:val="0"/>
        <w:spacing w:after="0" w:line="240" w:lineRule="auto"/>
        <w:rPr>
          <w:rFonts w:ascii="Comic Sans MS" w:eastAsia="ComicSansMS" w:hAnsi="Comic Sans MS" w:cs="ComicSansMS"/>
          <w:sz w:val="18"/>
          <w:szCs w:val="18"/>
        </w:rPr>
      </w:pPr>
    </w:p>
    <w:p w:rsidR="004867C8" w:rsidRDefault="004867C8" w:rsidP="004867C8">
      <w:pPr>
        <w:autoSpaceDE w:val="0"/>
        <w:autoSpaceDN w:val="0"/>
        <w:adjustRightInd w:val="0"/>
        <w:spacing w:after="0" w:line="240" w:lineRule="auto"/>
        <w:jc w:val="center"/>
        <w:rPr>
          <w:rFonts w:ascii="Comic Sans MS" w:eastAsia="ComicSansMS" w:hAnsi="Comic Sans MS" w:cs="ComicSansMS"/>
          <w:sz w:val="18"/>
          <w:szCs w:val="18"/>
        </w:rPr>
      </w:pPr>
      <w:r w:rsidRPr="00BB3C94">
        <w:rPr>
          <w:rFonts w:ascii="Arial" w:hAnsi="Arial" w:cs="Arial"/>
          <w:noProof/>
          <w:color w:val="1A3DC1"/>
          <w:sz w:val="19"/>
          <w:szCs w:val="19"/>
          <w:bdr w:val="triple" w:sz="4" w:space="0" w:color="auto"/>
          <w:lang w:eastAsia="tr-TR"/>
        </w:rPr>
        <w:drawing>
          <wp:inline distT="0" distB="0" distL="0" distR="0">
            <wp:extent cx="1390650" cy="1238250"/>
            <wp:effectExtent l="19050" t="0" r="0" b="0"/>
            <wp:docPr id="3" name="Resim 1" descr="http://im7-tub-tr.yandex.net/i?id=343809298-71-72&amp;n=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tr.yandex.net/i?id=343809298-71-72&amp;n=24">
                      <a:hlinkClick r:id="rId20"/>
                    </pic:cNvPr>
                    <pic:cNvPicPr>
                      <a:picLocks noChangeAspect="1" noChangeArrowheads="1"/>
                    </pic:cNvPicPr>
                  </pic:nvPicPr>
                  <pic:blipFill>
                    <a:blip r:embed="rId21" cstate="print"/>
                    <a:srcRect/>
                    <a:stretch>
                      <a:fillRect/>
                    </a:stretch>
                  </pic:blipFill>
                  <pic:spPr bwMode="auto">
                    <a:xfrm>
                      <a:off x="0" y="0"/>
                      <a:ext cx="1390650" cy="1238250"/>
                    </a:xfrm>
                    <a:prstGeom prst="rect">
                      <a:avLst/>
                    </a:prstGeom>
                    <a:noFill/>
                    <a:ln w="9525">
                      <a:noFill/>
                      <a:miter lim="800000"/>
                      <a:headEnd/>
                      <a:tailEnd/>
                    </a:ln>
                  </pic:spPr>
                </pic:pic>
              </a:graphicData>
            </a:graphic>
          </wp:inline>
        </w:drawing>
      </w:r>
    </w:p>
    <w:p w:rsidR="004867C8" w:rsidRDefault="00360FBF"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noProof/>
          <w:sz w:val="18"/>
          <w:szCs w:val="18"/>
          <w:lang w:eastAsia="tr-TR"/>
        </w:rPr>
        <w:pict>
          <v:shape id="AutoShape 13" o:spid="_x0000_s1027" type="#_x0000_t183" style="position:absolute;margin-left:6pt;margin-top:5.8pt;width:18pt;height:1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" fillcolor="white [3201]" strokecolor="#f79646 [3209]" strokeweight="2.5pt">
            <v:shadow color="#868686"/>
          </v:shape>
        </w:pict>
      </w:r>
    </w:p>
    <w:p w:rsidR="002A714D" w:rsidRDefault="00EF336B" w:rsidP="002A714D">
      <w:pPr>
        <w:autoSpaceDE w:val="0"/>
        <w:autoSpaceDN w:val="0"/>
        <w:adjustRightInd w:val="0"/>
        <w:spacing w:after="0" w:line="240" w:lineRule="auto"/>
        <w:rPr>
          <w:rFonts w:ascii="Comic Sans MS" w:eastAsia="ComicSansMS" w:hAnsi="Comic Sans MS" w:cs="ComicSansMS"/>
          <w:sz w:val="18"/>
          <w:szCs w:val="18"/>
        </w:rPr>
      </w:pPr>
      <w:r>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Çocuğunuzun kendilerini anlamalarına, duygu ve düşüncelerini</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anlatmalarına ve başkalarına karşı anlayış geliştirmelerine fırsat</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verecek birlikte oyunlar ve sosyal aktiviteler yoluyla sosyal</w:t>
      </w:r>
      <w:r w:rsidR="002A714D">
        <w:rPr>
          <w:rFonts w:ascii="Comic Sans MS" w:eastAsia="ComicSansMS" w:hAnsi="Comic Sans MS" w:cs="ComicSansMS"/>
          <w:sz w:val="18"/>
          <w:szCs w:val="18"/>
        </w:rPr>
        <w:t xml:space="preserve"> </w:t>
      </w:r>
      <w:r w:rsidR="002A714D" w:rsidRPr="002A714D">
        <w:rPr>
          <w:rFonts w:ascii="Comic Sans MS" w:eastAsia="ComicSansMS" w:hAnsi="Comic Sans MS" w:cs="ComicSansMS"/>
          <w:sz w:val="18"/>
          <w:szCs w:val="18"/>
        </w:rPr>
        <w:t>becerilerini geliştirmelerine olanak sağlayınız.</w:t>
      </w:r>
    </w:p>
    <w:p w:rsidR="00EF336B" w:rsidRDefault="00EF336B" w:rsidP="002A714D">
      <w:pPr>
        <w:autoSpaceDE w:val="0"/>
        <w:autoSpaceDN w:val="0"/>
        <w:adjustRightInd w:val="0"/>
        <w:spacing w:after="0" w:line="240" w:lineRule="auto"/>
        <w:rPr>
          <w:rFonts w:ascii="Comic Sans MS" w:eastAsia="ComicSansMS" w:hAnsi="Comic Sans MS" w:cs="ComicSansMS"/>
          <w:sz w:val="18"/>
          <w:szCs w:val="18"/>
        </w:rPr>
      </w:pPr>
    </w:p>
    <w:p w:rsidR="002A714D" w:rsidRPr="00C77360" w:rsidRDefault="00EF336B" w:rsidP="00EF336B">
      <w:pPr>
        <w:pBdr>
          <w:top w:val="doubleWave" w:sz="6" w:space="1" w:color="auto"/>
          <w:left w:val="doubleWave" w:sz="6" w:space="4" w:color="auto"/>
          <w:bottom w:val="doubleWave" w:sz="6" w:space="1" w:color="auto"/>
          <w:right w:val="doubleWave" w:sz="6" w:space="4" w:color="auto"/>
        </w:pBdr>
        <w:autoSpaceDE w:val="0"/>
        <w:autoSpaceDN w:val="0"/>
        <w:adjustRightInd w:val="0"/>
        <w:spacing w:after="0" w:line="240" w:lineRule="auto"/>
        <w:rPr>
          <w:rFonts w:ascii="Comic Sans MS" w:eastAsia="ComicSansMS" w:hAnsi="Comic Sans MS" w:cs="ComicSansMS"/>
          <w:b/>
          <w:sz w:val="16"/>
          <w:szCs w:val="16"/>
        </w:rPr>
      </w:pPr>
      <w:r>
        <w:rPr>
          <w:rFonts w:ascii="Comic Sans MS" w:eastAsia="ComicSansMS" w:hAnsi="Comic Sans MS" w:cs="ComicSansMS"/>
          <w:sz w:val="18"/>
          <w:szCs w:val="18"/>
        </w:rPr>
        <w:t xml:space="preserve">   </w:t>
      </w:r>
      <w:r w:rsidRPr="00C77360">
        <w:rPr>
          <w:rFonts w:ascii="Comic Sans MS" w:eastAsia="ComicSansMS" w:hAnsi="Comic Sans MS" w:cs="ComicSansMS"/>
          <w:b/>
          <w:sz w:val="16"/>
          <w:szCs w:val="16"/>
        </w:rPr>
        <w:t>Farkındalık hoşgörü eğitiminin özünü oluşturmaktadır.</w:t>
      </w:r>
    </w:p>
    <w:p w:rsidR="004867C8" w:rsidRDefault="004867C8" w:rsidP="004867C8">
      <w:pPr>
        <w:autoSpaceDE w:val="0"/>
        <w:autoSpaceDN w:val="0"/>
        <w:adjustRightInd w:val="0"/>
        <w:spacing w:after="0" w:line="240" w:lineRule="auto"/>
        <w:jc w:val="center"/>
        <w:rPr>
          <w:rFonts w:ascii="Comic Sans MS" w:eastAsia="ComicSansMS" w:hAnsi="Comic Sans MS" w:cs="ComicSansMS"/>
          <w:sz w:val="18"/>
          <w:szCs w:val="18"/>
        </w:rPr>
      </w:pPr>
    </w:p>
    <w:p w:rsidR="004867C8" w:rsidRPr="004867C8" w:rsidRDefault="004867C8" w:rsidP="004867C8">
      <w:pPr>
        <w:autoSpaceDE w:val="0"/>
        <w:autoSpaceDN w:val="0"/>
        <w:adjustRightInd w:val="0"/>
        <w:spacing w:after="0" w:line="240" w:lineRule="auto"/>
        <w:jc w:val="center"/>
        <w:rPr>
          <w:rFonts w:ascii="Comic Sans MS" w:eastAsia="ComicSansMS" w:hAnsi="Comic Sans MS" w:cs="ComicSansMS"/>
          <w:sz w:val="18"/>
          <w:szCs w:val="18"/>
        </w:rPr>
      </w:pPr>
    </w:p>
    <w:p w:rsidR="004867C8" w:rsidRPr="004867C8" w:rsidRDefault="004867C8" w:rsidP="004867C8">
      <w:pPr>
        <w:jc w:val="center"/>
        <w:rPr>
          <w:rFonts w:ascii="Comic Sans MS" w:hAnsi="Comic Sans MS"/>
          <w:b/>
          <w:i/>
          <w:color w:val="C00000"/>
          <w:sz w:val="40"/>
          <w:szCs w:val="40"/>
        </w:rPr>
      </w:pPr>
      <w:r w:rsidRPr="004867C8">
        <w:rPr>
          <w:rFonts w:ascii="Comic Sans MS" w:hAnsi="Comic Sans MS"/>
          <w:b/>
          <w:i/>
          <w:color w:val="C00000"/>
          <w:sz w:val="40"/>
          <w:szCs w:val="40"/>
        </w:rPr>
        <w:t xml:space="preserve">SABIR MERHAMET </w:t>
      </w:r>
    </w:p>
    <w:p w:rsidR="004867C8" w:rsidRPr="00BB3C94" w:rsidRDefault="004867C8" w:rsidP="00BB3C94">
      <w:pPr>
        <w:jc w:val="center"/>
        <w:rPr>
          <w:rFonts w:ascii="Comic Sans MS" w:hAnsi="Comic Sans MS"/>
          <w:b/>
          <w:i/>
          <w:color w:val="C00000"/>
          <w:sz w:val="40"/>
          <w:szCs w:val="40"/>
        </w:rPr>
      </w:pPr>
      <w:r w:rsidRPr="004867C8">
        <w:rPr>
          <w:rFonts w:ascii="Comic Sans MS" w:hAnsi="Comic Sans MS"/>
          <w:b/>
          <w:i/>
          <w:color w:val="C00000"/>
          <w:sz w:val="40"/>
          <w:szCs w:val="40"/>
        </w:rPr>
        <w:t>HOŞGÖRÜ</w:t>
      </w:r>
    </w:p>
    <w:p w:rsidR="004867C8" w:rsidRDefault="004867C8" w:rsidP="004867C8">
      <w:pPr>
        <w:autoSpaceDE w:val="0"/>
        <w:autoSpaceDN w:val="0"/>
        <w:adjustRightInd w:val="0"/>
        <w:spacing w:after="0" w:line="240" w:lineRule="auto"/>
        <w:jc w:val="center"/>
        <w:rPr>
          <w:rFonts w:ascii="Comic Sans MS" w:eastAsia="ComicSansMS" w:hAnsi="Comic Sans MS" w:cs="ComicSansMS"/>
          <w:sz w:val="18"/>
          <w:szCs w:val="18"/>
        </w:rPr>
      </w:pPr>
      <w:r>
        <w:rPr>
          <w:rFonts w:ascii="Arial" w:hAnsi="Arial" w:cs="Arial"/>
          <w:noProof/>
          <w:color w:val="1A3DC1"/>
          <w:sz w:val="19"/>
          <w:szCs w:val="19"/>
          <w:lang w:eastAsia="tr-TR"/>
        </w:rPr>
        <w:drawing>
          <wp:inline distT="0" distB="0" distL="0" distR="0">
            <wp:extent cx="1875985" cy="1409700"/>
            <wp:effectExtent l="266700" t="266700" r="314765" b="266700"/>
            <wp:docPr id="9" name="Resim 29" descr="http://im4-tub-tr.yandex.net/i?id=179049617-63-72&amp;n=2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4-tub-tr.yandex.net/i?id=179049617-63-72&amp;n=24">
                      <a:hlinkClick r:id="rId22"/>
                    </pic:cNvPr>
                    <pic:cNvPicPr>
                      <a:picLocks noChangeAspect="1" noChangeArrowheads="1"/>
                    </pic:cNvPicPr>
                  </pic:nvPicPr>
                  <pic:blipFill>
                    <a:blip r:embed="rId23" cstate="print"/>
                    <a:srcRect/>
                    <a:stretch>
                      <a:fillRect/>
                    </a:stretch>
                  </pic:blipFill>
                  <pic:spPr bwMode="auto">
                    <a:xfrm>
                      <a:off x="0" y="0"/>
                      <a:ext cx="1875985" cy="1409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222782" w:rsidRDefault="00222782" w:rsidP="004867C8">
      <w:pPr>
        <w:autoSpaceDE w:val="0"/>
        <w:autoSpaceDN w:val="0"/>
        <w:adjustRightInd w:val="0"/>
        <w:spacing w:after="0" w:line="240" w:lineRule="auto"/>
        <w:jc w:val="center"/>
        <w:rPr>
          <w:rFonts w:ascii="Comic Sans MS" w:eastAsia="ComicSansMS" w:hAnsi="Comic Sans MS" w:cs="ComicSansMS"/>
          <w:sz w:val="18"/>
          <w:szCs w:val="18"/>
        </w:rPr>
      </w:pPr>
    </w:p>
    <w:p w:rsidR="00222782" w:rsidRDefault="00222782" w:rsidP="004867C8">
      <w:pPr>
        <w:autoSpaceDE w:val="0"/>
        <w:autoSpaceDN w:val="0"/>
        <w:adjustRightInd w:val="0"/>
        <w:spacing w:after="0" w:line="240" w:lineRule="auto"/>
        <w:jc w:val="center"/>
        <w:rPr>
          <w:rFonts w:ascii="Comic Sans MS" w:eastAsia="ComicSansMS" w:hAnsi="Comic Sans MS" w:cs="ComicSansMS"/>
          <w:sz w:val="18"/>
          <w:szCs w:val="18"/>
        </w:rPr>
      </w:pPr>
    </w:p>
    <w:p w:rsidR="00222782" w:rsidRDefault="00222782" w:rsidP="004867C8">
      <w:pPr>
        <w:autoSpaceDE w:val="0"/>
        <w:autoSpaceDN w:val="0"/>
        <w:adjustRightInd w:val="0"/>
        <w:spacing w:after="0" w:line="240" w:lineRule="auto"/>
        <w:jc w:val="center"/>
        <w:rPr>
          <w:rFonts w:ascii="Comic Sans MS" w:eastAsia="ComicSansMS" w:hAnsi="Comic Sans MS" w:cs="ComicSansMS"/>
          <w:sz w:val="18"/>
          <w:szCs w:val="18"/>
        </w:rPr>
      </w:pPr>
    </w:p>
    <w:p w:rsidR="00222782" w:rsidRDefault="00222782" w:rsidP="004867C8">
      <w:pPr>
        <w:autoSpaceDE w:val="0"/>
        <w:autoSpaceDN w:val="0"/>
        <w:adjustRightInd w:val="0"/>
        <w:spacing w:after="0" w:line="240" w:lineRule="auto"/>
        <w:jc w:val="center"/>
        <w:rPr>
          <w:rFonts w:ascii="Comic Sans MS" w:eastAsia="ComicSansMS" w:hAnsi="Comic Sans MS" w:cs="ComicSansMS"/>
          <w:sz w:val="18"/>
          <w:szCs w:val="18"/>
        </w:rPr>
      </w:pPr>
    </w:p>
    <w:p w:rsidR="00222782" w:rsidRDefault="00222782" w:rsidP="004867C8">
      <w:pPr>
        <w:autoSpaceDE w:val="0"/>
        <w:autoSpaceDN w:val="0"/>
        <w:adjustRightInd w:val="0"/>
        <w:spacing w:after="0" w:line="240" w:lineRule="auto"/>
        <w:jc w:val="center"/>
        <w:rPr>
          <w:rFonts w:ascii="Comic Sans MS" w:eastAsia="ComicSansMS" w:hAnsi="Comic Sans MS" w:cs="ComicSansMS"/>
          <w:sz w:val="18"/>
          <w:szCs w:val="18"/>
        </w:rPr>
      </w:pPr>
    </w:p>
    <w:p w:rsidR="00222782" w:rsidRDefault="00222782" w:rsidP="004867C8">
      <w:pPr>
        <w:autoSpaceDE w:val="0"/>
        <w:autoSpaceDN w:val="0"/>
        <w:adjustRightInd w:val="0"/>
        <w:spacing w:after="0" w:line="240" w:lineRule="auto"/>
        <w:jc w:val="center"/>
        <w:rPr>
          <w:rFonts w:ascii="Comic Sans MS" w:eastAsia="ComicSansMS" w:hAnsi="Comic Sans MS" w:cs="ComicSansMS"/>
          <w:sz w:val="18"/>
          <w:szCs w:val="18"/>
        </w:rPr>
      </w:pPr>
      <w:r w:rsidRPr="00222782">
        <w:rPr>
          <w:rFonts w:ascii="Comic Sans MS" w:eastAsia="ComicSansMS" w:hAnsi="Comic Sans MS" w:cs="ComicSansMS"/>
          <w:noProof/>
          <w:sz w:val="18"/>
          <w:szCs w:val="18"/>
          <w:lang w:eastAsia="tr-TR"/>
        </w:rPr>
        <w:drawing>
          <wp:inline distT="0" distB="0" distL="0" distR="0">
            <wp:extent cx="2305050" cy="1019175"/>
            <wp:effectExtent l="0" t="0" r="0" b="0"/>
            <wp:docPr id="1" name="Resim 1" descr="C:\Users\Dell\Documents\melahat_ünügür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melahat_ünügür_logo.ti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019175"/>
                    </a:xfrm>
                    <a:prstGeom prst="rect">
                      <a:avLst/>
                    </a:prstGeom>
                    <a:noFill/>
                    <a:ln>
                      <a:noFill/>
                    </a:ln>
                  </pic:spPr>
                </pic:pic>
              </a:graphicData>
            </a:graphic>
          </wp:inline>
        </w:drawing>
      </w:r>
    </w:p>
    <w:p w:rsidR="00222782" w:rsidRPr="004867C8" w:rsidRDefault="00222782" w:rsidP="004867C8">
      <w:pPr>
        <w:autoSpaceDE w:val="0"/>
        <w:autoSpaceDN w:val="0"/>
        <w:adjustRightInd w:val="0"/>
        <w:spacing w:after="0" w:line="240" w:lineRule="auto"/>
        <w:jc w:val="center"/>
        <w:rPr>
          <w:rFonts w:ascii="Comic Sans MS" w:eastAsia="ComicSansMS" w:hAnsi="Comic Sans MS" w:cs="ComicSansMS"/>
          <w:sz w:val="18"/>
          <w:szCs w:val="18"/>
        </w:rPr>
      </w:pPr>
    </w:p>
    <w:p w:rsidR="002A714D" w:rsidRPr="00222782" w:rsidRDefault="00EA0506" w:rsidP="002A714D">
      <w:pPr>
        <w:jc w:val="center"/>
        <w:rPr>
          <w:rFonts w:ascii="Comic Sans MS" w:hAnsi="Comic Sans MS"/>
          <w:b/>
          <w:i/>
          <w:color w:val="000000" w:themeColor="text1"/>
          <w:sz w:val="32"/>
          <w:szCs w:val="32"/>
        </w:rPr>
      </w:pPr>
      <w:bookmarkStart w:id="0" w:name="_GoBack"/>
      <w:r>
        <w:rPr>
          <w:rFonts w:ascii="Comic Sans MS" w:hAnsi="Comic Sans MS"/>
          <w:b/>
          <w:i/>
          <w:color w:val="000000" w:themeColor="text1"/>
          <w:sz w:val="32"/>
          <w:szCs w:val="32"/>
        </w:rPr>
        <w:t>İSTANBUL MENKUL KIYMETLER BORSASI ORTAOKULU</w:t>
      </w:r>
    </w:p>
    <w:p w:rsidR="002A714D" w:rsidRPr="00EA0506" w:rsidRDefault="002A714D" w:rsidP="00EA0506">
      <w:pPr>
        <w:jc w:val="center"/>
        <w:rPr>
          <w:rFonts w:ascii="Comic Sans MS" w:hAnsi="Comic Sans MS"/>
          <w:b/>
          <w:i/>
          <w:color w:val="000000" w:themeColor="text1"/>
          <w:sz w:val="32"/>
          <w:szCs w:val="32"/>
        </w:rPr>
      </w:pPr>
      <w:r w:rsidRPr="00222782">
        <w:rPr>
          <w:rFonts w:ascii="Comic Sans MS" w:hAnsi="Comic Sans MS"/>
          <w:b/>
          <w:i/>
          <w:color w:val="000000" w:themeColor="text1"/>
          <w:sz w:val="32"/>
          <w:szCs w:val="32"/>
        </w:rPr>
        <w:t xml:space="preserve"> </w:t>
      </w:r>
      <w:bookmarkEnd w:id="0"/>
    </w:p>
    <w:sectPr w:rsidR="002A714D" w:rsidRPr="00EA0506" w:rsidSect="00A066F1">
      <w:pgSz w:w="16838" w:h="11906" w:orient="landscape"/>
      <w:pgMar w:top="720" w:right="720" w:bottom="720" w:left="720"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F2" w:rsidRDefault="000968F2" w:rsidP="00EA0506">
      <w:pPr>
        <w:spacing w:after="0" w:line="240" w:lineRule="auto"/>
      </w:pPr>
      <w:r>
        <w:separator/>
      </w:r>
    </w:p>
  </w:endnote>
  <w:endnote w:type="continuationSeparator" w:id="0">
    <w:p w:rsidR="000968F2" w:rsidRDefault="000968F2" w:rsidP="00EA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omicSansM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F2" w:rsidRDefault="000968F2" w:rsidP="00EA0506">
      <w:pPr>
        <w:spacing w:after="0" w:line="240" w:lineRule="auto"/>
      </w:pPr>
      <w:r>
        <w:separator/>
      </w:r>
    </w:p>
  </w:footnote>
  <w:footnote w:type="continuationSeparator" w:id="0">
    <w:p w:rsidR="000968F2" w:rsidRDefault="000968F2" w:rsidP="00EA05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4C51"/>
    <w:rsid w:val="000968F2"/>
    <w:rsid w:val="001D4B7D"/>
    <w:rsid w:val="00222782"/>
    <w:rsid w:val="00253573"/>
    <w:rsid w:val="002A714D"/>
    <w:rsid w:val="002C1351"/>
    <w:rsid w:val="002C1BD6"/>
    <w:rsid w:val="00360FBF"/>
    <w:rsid w:val="003B7B57"/>
    <w:rsid w:val="004867C8"/>
    <w:rsid w:val="0058623C"/>
    <w:rsid w:val="005D0D48"/>
    <w:rsid w:val="00623B3C"/>
    <w:rsid w:val="0066209D"/>
    <w:rsid w:val="006718BC"/>
    <w:rsid w:val="007208EC"/>
    <w:rsid w:val="00741C41"/>
    <w:rsid w:val="00A01B8B"/>
    <w:rsid w:val="00A066F1"/>
    <w:rsid w:val="00AC6687"/>
    <w:rsid w:val="00B2457A"/>
    <w:rsid w:val="00B84C51"/>
    <w:rsid w:val="00B95FD4"/>
    <w:rsid w:val="00BB3C94"/>
    <w:rsid w:val="00C77360"/>
    <w:rsid w:val="00CB55A6"/>
    <w:rsid w:val="00CE6808"/>
    <w:rsid w:val="00EA0506"/>
    <w:rsid w:val="00EF336B"/>
    <w:rsid w:val="00F05B16"/>
    <w:rsid w:val="00F21CCA"/>
    <w:rsid w:val="00F626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48"/>
  </w:style>
  <w:style w:type="paragraph" w:styleId="Balk1">
    <w:name w:val="heading 1"/>
    <w:basedOn w:val="Normal"/>
    <w:next w:val="Normal"/>
    <w:link w:val="Balk1Char"/>
    <w:uiPriority w:val="9"/>
    <w:qFormat/>
    <w:rsid w:val="00B24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24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4C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C51"/>
    <w:rPr>
      <w:rFonts w:ascii="Tahoma" w:hAnsi="Tahoma" w:cs="Tahoma"/>
      <w:sz w:val="16"/>
      <w:szCs w:val="16"/>
    </w:rPr>
  </w:style>
  <w:style w:type="paragraph" w:styleId="NormalWeb">
    <w:name w:val="Normal (Web)"/>
    <w:basedOn w:val="Normal"/>
    <w:uiPriority w:val="99"/>
    <w:unhideWhenUsed/>
    <w:rsid w:val="00A066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66F1"/>
    <w:rPr>
      <w:b/>
      <w:bCs/>
    </w:rPr>
  </w:style>
  <w:style w:type="character" w:customStyle="1" w:styleId="Balk1Char">
    <w:name w:val="Başlık 1 Char"/>
    <w:basedOn w:val="VarsaylanParagrafYazTipi"/>
    <w:link w:val="Balk1"/>
    <w:uiPriority w:val="9"/>
    <w:rsid w:val="00B2457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2457A"/>
    <w:rPr>
      <w:rFonts w:asciiTheme="majorHAnsi" w:eastAsiaTheme="majorEastAsia" w:hAnsiTheme="majorHAnsi" w:cstheme="majorBidi"/>
      <w:b/>
      <w:bCs/>
      <w:color w:val="4F81BD" w:themeColor="accent1"/>
      <w:sz w:val="26"/>
      <w:szCs w:val="26"/>
    </w:rPr>
  </w:style>
  <w:style w:type="character" w:styleId="HafifVurgulama">
    <w:name w:val="Subtle Emphasis"/>
    <w:basedOn w:val="VarsaylanParagrafYazTipi"/>
    <w:uiPriority w:val="19"/>
    <w:qFormat/>
    <w:rsid w:val="00B2457A"/>
    <w:rPr>
      <w:i/>
      <w:iCs/>
      <w:color w:val="808080" w:themeColor="text1" w:themeTint="7F"/>
    </w:rPr>
  </w:style>
  <w:style w:type="character" w:styleId="GlBavuru">
    <w:name w:val="Intense Reference"/>
    <w:basedOn w:val="VarsaylanParagrafYazTipi"/>
    <w:uiPriority w:val="32"/>
    <w:qFormat/>
    <w:rsid w:val="00B2457A"/>
    <w:rPr>
      <w:b/>
      <w:bCs/>
      <w:smallCaps/>
      <w:color w:val="C0504D" w:themeColor="accent2"/>
      <w:spacing w:val="5"/>
      <w:u w:val="single"/>
    </w:rPr>
  </w:style>
  <w:style w:type="character" w:styleId="KitapBal">
    <w:name w:val="Book Title"/>
    <w:basedOn w:val="VarsaylanParagrafYazTipi"/>
    <w:uiPriority w:val="33"/>
    <w:qFormat/>
    <w:rsid w:val="00B2457A"/>
    <w:rPr>
      <w:b/>
      <w:bCs/>
      <w:smallCaps/>
      <w:spacing w:val="5"/>
    </w:rPr>
  </w:style>
  <w:style w:type="paragraph" w:styleId="KeskinTrnak">
    <w:name w:val="Intense Quote"/>
    <w:basedOn w:val="Normal"/>
    <w:next w:val="Normal"/>
    <w:link w:val="KeskinTrnakChar"/>
    <w:uiPriority w:val="30"/>
    <w:qFormat/>
    <w:rsid w:val="00B2457A"/>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B2457A"/>
    <w:rPr>
      <w:b/>
      <w:bCs/>
      <w:i/>
      <w:iCs/>
      <w:color w:val="4F81BD" w:themeColor="accent1"/>
    </w:rPr>
  </w:style>
  <w:style w:type="paragraph" w:styleId="Trnak">
    <w:name w:val="Quote"/>
    <w:basedOn w:val="Normal"/>
    <w:next w:val="Normal"/>
    <w:link w:val="TrnakChar"/>
    <w:uiPriority w:val="29"/>
    <w:qFormat/>
    <w:rsid w:val="00B2457A"/>
    <w:rPr>
      <w:i/>
      <w:iCs/>
      <w:color w:val="000000" w:themeColor="text1"/>
    </w:rPr>
  </w:style>
  <w:style w:type="character" w:customStyle="1" w:styleId="TrnakChar">
    <w:name w:val="Tırnak Char"/>
    <w:basedOn w:val="VarsaylanParagrafYazTipi"/>
    <w:link w:val="Trnak"/>
    <w:uiPriority w:val="29"/>
    <w:rsid w:val="00B2457A"/>
    <w:rPr>
      <w:i/>
      <w:iCs/>
      <w:color w:val="000000" w:themeColor="text1"/>
    </w:rPr>
  </w:style>
  <w:style w:type="character" w:styleId="GlVurgulama">
    <w:name w:val="Intense Emphasis"/>
    <w:basedOn w:val="VarsaylanParagrafYazTipi"/>
    <w:uiPriority w:val="21"/>
    <w:qFormat/>
    <w:rsid w:val="00B2457A"/>
    <w:rPr>
      <w:b/>
      <w:bCs/>
      <w:i/>
      <w:iCs/>
      <w:color w:val="4F81BD" w:themeColor="accent1"/>
    </w:rPr>
  </w:style>
  <w:style w:type="character" w:styleId="Vurgu">
    <w:name w:val="Emphasis"/>
    <w:basedOn w:val="VarsaylanParagrafYazTipi"/>
    <w:uiPriority w:val="20"/>
    <w:qFormat/>
    <w:rsid w:val="00B2457A"/>
    <w:rPr>
      <w:i/>
      <w:iCs/>
    </w:rPr>
  </w:style>
  <w:style w:type="character" w:styleId="HafifBavuru">
    <w:name w:val="Subtle Reference"/>
    <w:basedOn w:val="VarsaylanParagrafYazTipi"/>
    <w:uiPriority w:val="31"/>
    <w:qFormat/>
    <w:rsid w:val="00B2457A"/>
    <w:rPr>
      <w:smallCaps/>
      <w:color w:val="C0504D" w:themeColor="accent2"/>
      <w:u w:val="single"/>
    </w:rPr>
  </w:style>
  <w:style w:type="paragraph" w:styleId="stbilgi">
    <w:name w:val="header"/>
    <w:basedOn w:val="Normal"/>
    <w:link w:val="stbilgiChar"/>
    <w:uiPriority w:val="99"/>
    <w:semiHidden/>
    <w:unhideWhenUsed/>
    <w:rsid w:val="00EA05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0506"/>
  </w:style>
  <w:style w:type="paragraph" w:styleId="Altbilgi">
    <w:name w:val="footer"/>
    <w:basedOn w:val="Normal"/>
    <w:link w:val="AltbilgiChar"/>
    <w:uiPriority w:val="99"/>
    <w:semiHidden/>
    <w:unhideWhenUsed/>
    <w:rsid w:val="00EA050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0506"/>
  </w:style>
</w:styles>
</file>

<file path=word/webSettings.xml><?xml version="1.0" encoding="utf-8"?>
<w:webSettings xmlns:r="http://schemas.openxmlformats.org/officeDocument/2006/relationships" xmlns:w="http://schemas.openxmlformats.org/wordprocessingml/2006/main">
  <w:divs>
    <w:div w:id="244730776">
      <w:bodyDiv w:val="1"/>
      <w:marLeft w:val="0"/>
      <w:marRight w:val="0"/>
      <w:marTop w:val="0"/>
      <w:marBottom w:val="0"/>
      <w:divBdr>
        <w:top w:val="none" w:sz="0" w:space="0" w:color="auto"/>
        <w:left w:val="none" w:sz="0" w:space="0" w:color="auto"/>
        <w:bottom w:val="none" w:sz="0" w:space="0" w:color="auto"/>
        <w:right w:val="none" w:sz="0" w:space="0" w:color="auto"/>
      </w:divBdr>
      <w:divsChild>
        <w:div w:id="415126801">
          <w:marLeft w:val="0"/>
          <w:marRight w:val="0"/>
          <w:marTop w:val="0"/>
          <w:marBottom w:val="0"/>
          <w:divBdr>
            <w:top w:val="none" w:sz="0" w:space="0" w:color="auto"/>
            <w:left w:val="none" w:sz="0" w:space="0" w:color="auto"/>
            <w:bottom w:val="none" w:sz="0" w:space="0" w:color="auto"/>
            <w:right w:val="none" w:sz="0" w:space="0" w:color="auto"/>
          </w:divBdr>
          <w:divsChild>
            <w:div w:id="465245793">
              <w:marLeft w:val="0"/>
              <w:marRight w:val="0"/>
              <w:marTop w:val="0"/>
              <w:marBottom w:val="0"/>
              <w:divBdr>
                <w:top w:val="none" w:sz="0" w:space="0" w:color="auto"/>
                <w:left w:val="none" w:sz="0" w:space="0" w:color="auto"/>
                <w:bottom w:val="none" w:sz="0" w:space="0" w:color="auto"/>
                <w:right w:val="none" w:sz="0" w:space="0" w:color="auto"/>
              </w:divBdr>
              <w:divsChild>
                <w:div w:id="232356173">
                  <w:marLeft w:val="0"/>
                  <w:marRight w:val="0"/>
                  <w:marTop w:val="0"/>
                  <w:marBottom w:val="0"/>
                  <w:divBdr>
                    <w:top w:val="none" w:sz="0" w:space="0" w:color="auto"/>
                    <w:left w:val="none" w:sz="0" w:space="0" w:color="auto"/>
                    <w:bottom w:val="none" w:sz="0" w:space="0" w:color="auto"/>
                    <w:right w:val="none" w:sz="0" w:space="0" w:color="auto"/>
                  </w:divBdr>
                  <w:divsChild>
                    <w:div w:id="203180614">
                      <w:marLeft w:val="0"/>
                      <w:marRight w:val="0"/>
                      <w:marTop w:val="0"/>
                      <w:marBottom w:val="0"/>
                      <w:divBdr>
                        <w:top w:val="none" w:sz="0" w:space="0" w:color="auto"/>
                        <w:left w:val="none" w:sz="0" w:space="0" w:color="auto"/>
                        <w:bottom w:val="none" w:sz="0" w:space="0" w:color="auto"/>
                        <w:right w:val="none" w:sz="0" w:space="0" w:color="auto"/>
                      </w:divBdr>
                      <w:divsChild>
                        <w:div w:id="9526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3538">
      <w:bodyDiv w:val="1"/>
      <w:marLeft w:val="0"/>
      <w:marRight w:val="0"/>
      <w:marTop w:val="0"/>
      <w:marBottom w:val="0"/>
      <w:divBdr>
        <w:top w:val="none" w:sz="0" w:space="0" w:color="auto"/>
        <w:left w:val="none" w:sz="0" w:space="0" w:color="auto"/>
        <w:bottom w:val="none" w:sz="0" w:space="0" w:color="auto"/>
        <w:right w:val="none" w:sz="0" w:space="0" w:color="auto"/>
      </w:divBdr>
      <w:divsChild>
        <w:div w:id="1609511256">
          <w:marLeft w:val="0"/>
          <w:marRight w:val="0"/>
          <w:marTop w:val="0"/>
          <w:marBottom w:val="0"/>
          <w:divBdr>
            <w:top w:val="none" w:sz="0" w:space="0" w:color="auto"/>
            <w:left w:val="none" w:sz="0" w:space="0" w:color="auto"/>
            <w:bottom w:val="none" w:sz="0" w:space="0" w:color="auto"/>
            <w:right w:val="none" w:sz="0" w:space="0" w:color="auto"/>
          </w:divBdr>
          <w:divsChild>
            <w:div w:id="282659256">
              <w:marLeft w:val="0"/>
              <w:marRight w:val="0"/>
              <w:marTop w:val="0"/>
              <w:marBottom w:val="0"/>
              <w:divBdr>
                <w:top w:val="none" w:sz="0" w:space="0" w:color="auto"/>
                <w:left w:val="none" w:sz="0" w:space="0" w:color="auto"/>
                <w:bottom w:val="none" w:sz="0" w:space="0" w:color="auto"/>
                <w:right w:val="none" w:sz="0" w:space="0" w:color="auto"/>
              </w:divBdr>
              <w:divsChild>
                <w:div w:id="1743526941">
                  <w:marLeft w:val="0"/>
                  <w:marRight w:val="0"/>
                  <w:marTop w:val="0"/>
                  <w:marBottom w:val="0"/>
                  <w:divBdr>
                    <w:top w:val="none" w:sz="0" w:space="0" w:color="auto"/>
                    <w:left w:val="none" w:sz="0" w:space="0" w:color="auto"/>
                    <w:bottom w:val="none" w:sz="0" w:space="0" w:color="auto"/>
                    <w:right w:val="none" w:sz="0" w:space="0" w:color="auto"/>
                  </w:divBdr>
                  <w:divsChild>
                    <w:div w:id="1281105021">
                      <w:marLeft w:val="0"/>
                      <w:marRight w:val="0"/>
                      <w:marTop w:val="0"/>
                      <w:marBottom w:val="0"/>
                      <w:divBdr>
                        <w:top w:val="none" w:sz="0" w:space="0" w:color="auto"/>
                        <w:left w:val="none" w:sz="0" w:space="0" w:color="auto"/>
                        <w:bottom w:val="none" w:sz="0" w:space="0" w:color="auto"/>
                        <w:right w:val="none" w:sz="0" w:space="0" w:color="auto"/>
                      </w:divBdr>
                      <w:divsChild>
                        <w:div w:id="96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337991">
      <w:bodyDiv w:val="1"/>
      <w:marLeft w:val="0"/>
      <w:marRight w:val="0"/>
      <w:marTop w:val="0"/>
      <w:marBottom w:val="0"/>
      <w:divBdr>
        <w:top w:val="none" w:sz="0" w:space="0" w:color="auto"/>
        <w:left w:val="none" w:sz="0" w:space="0" w:color="auto"/>
        <w:bottom w:val="none" w:sz="0" w:space="0" w:color="auto"/>
        <w:right w:val="none" w:sz="0" w:space="0" w:color="auto"/>
      </w:divBdr>
      <w:divsChild>
        <w:div w:id="690765314">
          <w:marLeft w:val="0"/>
          <w:marRight w:val="0"/>
          <w:marTop w:val="0"/>
          <w:marBottom w:val="0"/>
          <w:divBdr>
            <w:top w:val="none" w:sz="0" w:space="0" w:color="auto"/>
            <w:left w:val="none" w:sz="0" w:space="0" w:color="auto"/>
            <w:bottom w:val="none" w:sz="0" w:space="0" w:color="auto"/>
            <w:right w:val="none" w:sz="0" w:space="0" w:color="auto"/>
          </w:divBdr>
          <w:divsChild>
            <w:div w:id="771440328">
              <w:marLeft w:val="0"/>
              <w:marRight w:val="0"/>
              <w:marTop w:val="0"/>
              <w:marBottom w:val="0"/>
              <w:divBdr>
                <w:top w:val="none" w:sz="0" w:space="0" w:color="auto"/>
                <w:left w:val="none" w:sz="0" w:space="0" w:color="auto"/>
                <w:bottom w:val="none" w:sz="0" w:space="0" w:color="auto"/>
                <w:right w:val="none" w:sz="0" w:space="0" w:color="auto"/>
              </w:divBdr>
              <w:divsChild>
                <w:div w:id="1239482389">
                  <w:marLeft w:val="0"/>
                  <w:marRight w:val="0"/>
                  <w:marTop w:val="0"/>
                  <w:marBottom w:val="0"/>
                  <w:divBdr>
                    <w:top w:val="none" w:sz="0" w:space="0" w:color="auto"/>
                    <w:left w:val="none" w:sz="0" w:space="0" w:color="auto"/>
                    <w:bottom w:val="none" w:sz="0" w:space="0" w:color="auto"/>
                    <w:right w:val="none" w:sz="0" w:space="0" w:color="auto"/>
                  </w:divBdr>
                  <w:divsChild>
                    <w:div w:id="670107717">
                      <w:marLeft w:val="0"/>
                      <w:marRight w:val="0"/>
                      <w:marTop w:val="0"/>
                      <w:marBottom w:val="0"/>
                      <w:divBdr>
                        <w:top w:val="none" w:sz="0" w:space="0" w:color="auto"/>
                        <w:left w:val="none" w:sz="0" w:space="0" w:color="auto"/>
                        <w:bottom w:val="none" w:sz="0" w:space="0" w:color="auto"/>
                        <w:right w:val="none" w:sz="0" w:space="0" w:color="auto"/>
                      </w:divBdr>
                      <w:divsChild>
                        <w:div w:id="18131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yandex.com.tr/gorsel/search?tld=com.tr&amp;p=5&amp;text=anne%20%C3%A7ocuk%20%C3%A7izim&amp;fp=5&amp;img_url=http://thumb1.shutterstock.com/thumb_small/342178/342178,1315983417,1/stock-vector-mom-and-child-cooking-together-in-kitchen-vector-illustration-84718468.jpg&amp;pos=162&amp;uinfo=sw-1024-sh-768-ww-1005-wh-599-wp-4x3_1024x768&amp;rpt=simage&amp;pin=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yandex.com.tr/gorsel/search?text=bambu&amp;fp=0&amp;img_url=http://www.signe-chinois.com/images/lucky-bambou.jpg&amp;pos=20&amp;uinfo=sw-1024-sh-768-ww-1005-wh-599-wp-4x3_1024x768&amp;rpt=simage&amp;pin=1" TargetMode="External"/><Relationship Id="rId12" Type="http://schemas.openxmlformats.org/officeDocument/2006/relationships/hyperlink" Target="http://yandex.com.tr/gorsel/search?tld=com.tr&amp;p=6&amp;text=anne%20baba%20ve%20%C3%A7ocuk%20resimleri&amp;fp=6&amp;img_url=http://www.mamiverse.com/wp-content/uploads/2012/07/Special-Needs-Divorce-MainPhoto.jpg&amp;pos=192&amp;uinfo=sw-1024-sh-768-ww-1005-wh-599-wp-4x3_1024x768&amp;rpt=simage&amp;pin=1"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andex.com.tr/gorsel/search?text=aile%20sayg%C4%B1%20%C3%A7izim&amp;fp=0&amp;img_url=http://youshotmedown.files.wordpress.com/2012/03/familyl1800x1200.jpg&amp;pos=4&amp;uinfo=sw-1024-sh-768-ww-1005-wh-599-wp-4x3_1024x768&amp;rpt=simage&amp;pin=1" TargetMode="External"/><Relationship Id="rId20" Type="http://schemas.openxmlformats.org/officeDocument/2006/relationships/hyperlink" Target="http://yandex.com.tr/gorsel/search?tld=com.tr&amp;p=2&amp;text=anne%20%C3%A7ocuk%20%C3%A7izim&amp;fp=2&amp;img_url=http://i.istockimg.com/file_thumbview_approve/9812666/2/stock-illustration-9812666-doodle-happy-family-mother-father-and-child.jpg&amp;pos=83&amp;uinfo=sw-1024-sh-768-ww-1005-wh-599-wp-4x3_1024x768&amp;rpt=simage&amp;pin=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tif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yandex.com.tr/gorsel/search?tld=com.tr&amp;p=1&amp;text=A%C4%B0LE%20%C3%87%C4%B0Z%C4%B0M&amp;fp=1&amp;img_url=http://blogs.babble.com/kid-scoop/files/2012/01/shutterstock_47001796-300x226.jpg&amp;pos=38&amp;uinfo=sw-1024-sh-768-ww-1005-wh-599-wp-4x3_1024x768&amp;rpt=simage&amp;pin=1"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yandex.com.tr/gorsel/search?tld=com.tr&amp;p=1&amp;text=mutsuz%20%C3%A7ocuk%20%C3%A7izim&amp;fp=1&amp;img_url=http://www.anglaisfacile.com/cgi2/myexam/images/3580.jpg&amp;pos=41&amp;uinfo=sw-1024-sh-768-ww-1005-wh-599-wp-4x3_1024x768&amp;rpt=simage&amp;pin=1" TargetMode="External"/><Relationship Id="rId22" Type="http://schemas.openxmlformats.org/officeDocument/2006/relationships/hyperlink" Target="http://yandex.com.tr/gorsel/search?text=anne%20baba%20ve%20%C3%A7ocuk%20%C3%87%C4%B0Z%C4%B0MLER%C4%B0&amp;fp=0&amp;img_url=http://thumb15.shutterstock.com/thumb_small/511180/511180,1299967879,2/stock-photo-child-s-drawing-happy-family-and-rainbow-father-daughter-mother-and-son-on-the-trip-73015969.jpg&amp;pos=4&amp;uinfo=sw-1024-sh-768-ww-1005-wh-599-wp-4x3_1024x768&amp;rpt=simage&amp;pin=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5ACEA-8D69-4E48-BE0C-223D0093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OKUL</cp:lastModifiedBy>
  <cp:revision>4</cp:revision>
  <cp:lastPrinted>2014-01-06T05:43:00Z</cp:lastPrinted>
  <dcterms:created xsi:type="dcterms:W3CDTF">2017-12-11T06:36:00Z</dcterms:created>
  <dcterms:modified xsi:type="dcterms:W3CDTF">2020-11-06T10:57:00Z</dcterms:modified>
</cp:coreProperties>
</file>